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0050.1.179.2020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października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zmieniające zarządzenie w sprawie wyznaczenia osób pełniących funkcję koordynatora do spraw dostępności w jednostkach organizacyjnych Gminy Szubin.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lipca 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zapewnianiu dostępności osobom ze szczególnymi potrzebami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1696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2473)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zarządzeniu nr 0050.1.169.2020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września 2020r.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sprawie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wyznaczenia osób pełniących funkcję koordynatora do spraw dostępności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jednostkach organizacyjnych Gminy Szubin,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40" w:lineRule="auto"/>
        <w:ind w:left="567" w:right="0" w:hanging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u w:val="none"/>
        </w:rPr>
        <w:t>„</w:t>
      </w:r>
      <w:r>
        <w:rPr>
          <w:rFonts w:ascii="Times New Roman" w:eastAsia="Times New Roman" w:hAnsi="Times New Roman" w:cs="Times New Roman"/>
          <w:sz w:val="22"/>
        </w:rPr>
        <w:t>14)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Szubińskim Domu Kultury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- Pana Pawła Pietronia;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9E2DBB57-BEFC-44FD-8BA5-45FC5E7FD5A2.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0050.1.179.2020 z dnia 5 października 2020 r.</dc:title>
  <dc:subject>zmieniające zarządzenie w^sprawie wyznaczenia osób pełniących funkcję koordynatora do spraw dostępności w^jednostkach organizacyjnych Gminy Szubin.</dc:subject>
  <dc:creator>RenataK</dc:creator>
  <cp:lastModifiedBy>RenataK</cp:lastModifiedBy>
  <cp:revision>1</cp:revision>
  <dcterms:created xsi:type="dcterms:W3CDTF">2020-10-05T10:19:56Z</dcterms:created>
  <dcterms:modified xsi:type="dcterms:W3CDTF">2020-10-05T10:19:56Z</dcterms:modified>
  <cp:category>Akt prawny</cp:category>
</cp:coreProperties>
</file>