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0050.1.2.2021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8 stycznia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"Regulaminu udzielania zamówień publicznych, których wartość nie przekracza 130.000 złotych  w Urzędzie Miejskim w Szubinie".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 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44 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sierpnia 2009r. –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finansach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869,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1175) oraz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1492) zarządza się, co następuje:</w:t>
      </w:r>
    </w:p>
    <w:p w:rsidR="00A77B3E">
      <w:pPr>
        <w:keepNext/>
        <w:keepLines/>
        <w:spacing w:before="0" w:after="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Rozdział 1.</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caps w:val="0"/>
          <w:strike w:val="0"/>
          <w:color w:val="auto"/>
          <w:sz w:val="22"/>
          <w:u w:val="none"/>
        </w:rPr>
        <w:t>Przepisy ogólne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Zarządzenie określa zasady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 udzielania zamówień publicznych, których wartość określona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4</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nie</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przekracza 130.000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zł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Urzędzie Miejskim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Ilekroć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zarządzeniu jest mowa 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regulaminie - należy prze to rozumieć "Regulamin udzielania zamówień publicznych, których wartość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burmistrzu – należy przez to rozumieć Burmistrza Szubina,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gminie – należy przez to rozumieć Gminę Szubin,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urzędzie – należy przez to rozumieć Urząd Miejski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tj. jednostka organizacyjna gminy, której przedmiotem działalności jest świadczenie pomocy Burmistrzowi Szubina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realizacji zadań gminy określonych przepisami prawa państwowego,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skarbniku – należy przez to rozumieć Skarbnika Gminy,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sekretarzu – należy przez to rozumieć Sekretarza Gminy,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komórkach organizacyjnych urzędu - należy przez to rozumieć wydziały, referaty, Urząd Stanu Cywilnego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zespoły, biura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samodzielne stanowiska określone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Regulaminie organizacyjnym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gminnych jednostkach budżetowych - należy przez to rozumieć Miejsko-Gminny Ośrodek Pomocy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Szkoła Podstawowa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Rynarzewie, 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Kowalewie, Szkoła Podstawowa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Królikowie, 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Turze, Szkoła Podstawowa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Kołaczkowie, Przedszkole Samorządowe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Przedszkole Samorządowe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Żłobek "Kubuś Puchatek"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zamawiającym - należy przez to rozumieć podmioty wymienione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platformie - należy przez to rozumieć Platformę Zakupową za pośrednictwem, której zamawiający prowadzi postępowanie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wykonawcy składają oferty na podstawie niniejszego zarządzenia.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Zamówienia publiczne powinny być dokonywane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sposób celowy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oszczędny, przy zachowaniu zasady uzyskiwania najlepszych efektów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poniesionych nakładów, optymalnego doboru metod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środków służących osiągnięciu założonych celów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sposób umożliwiający terminową realizację zadań,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terminach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wcześniej zaciągniętych zobowiązań.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Zamówienia publiczne powinny być dokonywane również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uwzględnieniem zapisów dyrektywy Parlamentu Europejskiego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Rady 2014/24/UE tj. „Udzielanie zamówień publicznych przez instytucje państw członkowskich lub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tych instytucji musi być zgodne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zasadami Traktatu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funkcjonowaniu Unii Europejskiej (TFUE),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szczególności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zasadą swobodnego przepływu towarów, swobody przedsiębiorczości oraz swobody świadczenia usług,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zasadami, które się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nich wywodzą, takimi jak: zasada równego traktowania, zasada niedyskryminacji, zasada  wzajemnego uznawania, zasada proporcjonalności oraz zasada przejrzystości.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odniesieniu do zamówień publicznych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wartości powyżej określonej kwoty należy jednak ustanowić przepisy koordynujące krajowe procedury udzielania zamówień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zagwarantowania, że zasady te mają praktyczne zastosowanie,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zamówienia publiczne są otwarte na konkurencję".</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Zamówienia publiczne powinny uwzględniać również zapisy Komunikatu Wyjaśniającego Komisji (2006/C 179/02)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zasady równego traktowania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niedyskryminacji ze względu na przynależność państwową pociągającą za sobą obowiązek przejrzystości, który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orzecznictwem ETS "polega na zagwarantowaniu  wszystkim potencjalnym oferentom odpowiedniego poziomu upublicznienia informacji umożliwiającego rynkowi usług otwarcie na konkurencję oraz kontrolę bezstronności procedur przetargowych".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Określenie przedmiotu zamówienia powinno odpowiadać zadaniu opisanemu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uchwale budżetowej Gminy, planie finansowym urzędu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mieścić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kwocie zaplanowanej na jego realizację.</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Podstawą ustalenia wartości zamówienia jest całkowite szacunkowe wynagrodzenie wykonawcy, bez 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ustalone przez zamawiającego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należytą starannością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skali roku.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Szacunkową wartość zamówienia dostawy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usługi ustala się,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zastrzeżeniem 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 przy zastosowaniu, co najmniej jednej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następujących metod:</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analizy cen rynkowych;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analizy wydatków poniesionych na tego samego rodzaju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okresie poprzedzającym moment szacowania wartości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analizy cen ofertowych złożonych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postępowaniach prowadzonych przez zamawiającego lub zamówień udzielonych przez innych zamawiających, obejmujących analogiczny przedmiot zamówienia,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Przy ustalaniu wartości zamówienia uwzględnia się największy możliwy zakres zamówienia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uwzględnieniem opcji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wznowień.</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Szacunkową wartość zamówienia na roboty budowlane ustala się na podstawie zestawienia (np.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kosztorysu inwestorskiego) rodzaju, zakresu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ilości robót budowlanych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ich cenami rynkowymi.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Szacunkową wartość zamówienia ustala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Niedopuszczalne jest zaniżanie wartości zamówienia lub wybranie takiego sposobu ustalenia wartości zamówienia, które ma na celu uniknięcia zastosowania przepisów ustawy Prawo zamówień publicznych.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Niedopuszczalne jest dzielenie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zaniżanie wartości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ominięcia obowiązku stosowania ustawy Prawo zamówień publicznych.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Odpowiedzialność za prawidłowe wyszacowanie wartości zamówienia spoczywa na komórce organizacyjnej składającej zapotrzebowanie oraz komórkach organizacyjnych urzędu, dla których zlecenie/zapotrzebowanie złożyła komórka wiodąca,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 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Zamówień współfinansowanych ze środków europejskich lub innych mechanizmów finansowych udziela się na podstawie regulaminu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zachowaniem wytycznych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przepisów prawnych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dokumentów określających sposób udzielania takich zamówień.</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Za prawidłowy przebieg realizacji zamówienia odpowiada komórka organizacyjna urzędu, właściwa merytorycznie, wydatkująca środki finansowe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planu finansowego.</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2.</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Zasady stosowania procedur</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Oddział 1.</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Zasady ogólne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Procedura udzielania zamówień publicznych, których wartość:</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nie przekracza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rozpoczyna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komórce organizacyjnej urzędu, która przeprowadza postępowanie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zasadami określonymi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wynosi, co najmniej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 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rozpoczyna się złożeniem zapotrzebowania, wzoru umowy (jeśli dotyczy)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zasadami określonymi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przeprowadzana jest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Referacie Zamówień Publicznych.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przypadku, gdy udzielenie jednego zamówienia od kwoty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będzie dotyczyć kilku komórek organizacyjnych urzędu (np. na paliwo, środki czystości, druki, materiały biurowe itp.), zbiorcze zapotrzebowanie składa komórka organizacyjna,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szacunkowa wartość zamówienia jest najwyższa uwzględniając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zapotrzebowaniu zamówienia pozostałych komórek.</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celu ustalenia właściwej procedury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przed złożeniem zlecenia/zapotrzebowania właściwa komórka organizacyjna urzędu dokonuje szacowania wartości zamówienia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uwzględnieniem zasad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28 - 36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września 2019r. Prawo zamówień publicznych oraz zasad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Do złożenia zlecenia lub zapotrzebowania burmistrzowi lub osobom przez niego upoważnionym uprawnieni są: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skarbnik,</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sekretarz,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dyrektor wydziału,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kierownik samodzielnego referatu,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kierownik zespołu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pracownicy na samodzielnych stanowiskach pracy,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kierownik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zastępca kierownika USC,</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Wzór zlecenia stanowi załącznik nr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niniejszego 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Wzór zapotrzebowania stanowi załącznik nr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niniejszego 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Zapotrzebowanie oraz zlecenie podlega zatwierdzeniu przez: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skarbnika, który dokonuje wstępnej kontroli,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finansach publicznych oraz oznacza, że zamówienie wynikające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operacji mieści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planie finansowym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urząd posiada środki na jego pokrycie - dla komórek organizacyjnych urzędu,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burmistrza lub osobę przez niego upoważnioną, który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ten sposób wyraża zgodę na udzielenie zamówienia.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Kompletne zapotrzebowanie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 które spełnia wymogi formalne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zostało zaakceptowane przez osoby,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 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zostaje przekazane do Referatu Zamówień Publicznych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zapewniającym właściwe przeprowadzenie postępowania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wyłonienie wykonawcy.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W zapotrzebowaniu należy podać obowiązującą stawkę 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VAT właściwą dla danego zamówienia.</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Oddział 2.</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Zamówienia wyłączone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6. </w:t>
      </w:r>
      <w:r>
        <w:rPr>
          <w:rFonts w:ascii="Times New Roman" w:eastAsia="Times New Roman" w:hAnsi="Times New Roman" w:cs="Times New Roman"/>
          <w:b w:val="0"/>
          <w:i w:val="0"/>
          <w:caps w:val="0"/>
          <w:strike w:val="0"/>
          <w:color w:val="000000"/>
          <w:sz w:val="22"/>
          <w:u w:val="none" w:color="000000"/>
          <w:vertAlign w:val="baseline"/>
        </w:rPr>
        <w:t>Procedurę zamówień publicznych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usług prawnych, usług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ochroną danych osobowych, audytu bezpieczeństwa informacji, zakupu mebli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sprzętu biurowego, pieczęci, prenumeraty czasopism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wydawnictw dla urzędu przeprowadza wyłącznie Referat Organizacyjny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Promocji. Ponadto referat przeprowadza procedurę zamówień publicznych na usługę świadczeń telekomunikacyjnych przy wsparciu Referatu Informatyzacji Urzędu.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7. </w:t>
      </w:r>
      <w:r>
        <w:rPr>
          <w:rFonts w:ascii="Times New Roman" w:eastAsia="Times New Roman" w:hAnsi="Times New Roman" w:cs="Times New Roman"/>
          <w:b w:val="0"/>
          <w:i w:val="0"/>
          <w:caps w:val="0"/>
          <w:strike w:val="0"/>
          <w:color w:val="000000"/>
          <w:sz w:val="22"/>
          <w:u w:val="none" w:color="000000"/>
          <w:vertAlign w:val="baseline"/>
        </w:rPr>
        <w:t>Procedurę zamówień publicznych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zakupu sprzętu komputerowego, aplikacji, licencji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programów komputerowych oraz usługi dostępu do internetu dla urzędu przeprowadza wyłącznie Referat Informatyzacji Urzędu za pośrednictwem platformy.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8. </w:t>
      </w:r>
      <w:r>
        <w:rPr>
          <w:rFonts w:ascii="Times New Roman" w:eastAsia="Times New Roman" w:hAnsi="Times New Roman" w:cs="Times New Roman"/>
          <w:b w:val="0"/>
          <w:i w:val="0"/>
          <w:caps w:val="0"/>
          <w:strike w:val="0"/>
          <w:color w:val="000000"/>
          <w:sz w:val="22"/>
          <w:u w:val="none" w:color="000000"/>
          <w:vertAlign w:val="baseline"/>
        </w:rPr>
        <w:t>Procedurę zamówień publicznych dotyczących organizacji zawodów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imprez sportowych przeprowadza wyłącznie Wydział Edukacji,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Sportu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Rekreacji za pośrednictwem platformy.</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Oddział 3.</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Zamówienia o</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wartości do 100.000</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złotych.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9. </w:t>
      </w:r>
      <w:r>
        <w:rPr>
          <w:rFonts w:ascii="Times New Roman" w:eastAsia="Times New Roman" w:hAnsi="Times New Roman" w:cs="Times New Roman"/>
          <w:b w:val="0"/>
          <w:i w:val="0"/>
          <w:caps w:val="0"/>
          <w:strike w:val="0"/>
          <w:color w:val="000000"/>
          <w:sz w:val="22"/>
          <w:u w:val="none" w:color="000000"/>
          <w:vertAlign w:val="baseline"/>
        </w:rPr>
        <w:t>Procedura zamówień publicznych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wartości nieprzekraczającej kwoty 50.000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prowadzona jest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danej komórce organizacyjnej urzędu na podstawie regulaminu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wymaga wyłącznie złożenia zlecenia zatwierdzonego wymaganymi podpisami, stosownie do postanowień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10.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Procedura zamówień publicznych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wartości powyżej kwoty 50.000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nieprzekraczającej kwoty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prowadzona jest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komórce organizacyjnej urzędu, co do zasady za pośrednictwem platformy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wymaga przeprowadzenia tzw. rozeznania rynku mającego na celu wyłonienie wykonawcy zamówienia. Rozeznanie rynku może zostać przeprowadzone przez zaproszenie do złożenia oferty za pośrednictwem platformy lub poza platformą - pisemnie, faksem, e-mailem lub telefonicznie albo poprzez zebranie cenników internetowych lub zestawienie kosztów.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 wyłonieniu wykonawcy zamówienia komórka organizacyjna urzędu składa zlecenie zatwierdzone wymaganymi podpisami, stosownie do postanowień §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 Do zlecenia należy dołączyć pisemne potwierdzenie przeprowadzenia rozeznania rynku (np. raport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oferty, wydruki cenników internetowych lub notatkę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przeprowadzonej rozmowy telefonicznej).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 wyłonionym wykonawcą zamówienia może zostać zawarta umowa, gdy jest to niezbędne dla prawidłowej realizacji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zależności od rodzaju przedmiotu zamówienia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sposobu jego wykonania.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Nadzór nad realizacją zamówień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wartości nieprzekraczającej kwoty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należy do obowiązków kierownika/dyrektora komórki organizacyjnej urzędu, który czuwa nad prawidłowością jego realizacji dbając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zgodne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obowiązującymi przepisami wydatkowanie środków publicznych.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Właściwa komórka organizacyjna urzędu zobowiązana jest do prowadzenia rejestru zleceń/umów. Rejestr zawiera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liczbę porządkową,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nazwę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przedmiot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nazwę wykonawcy,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cenę wybranej oferty brutto,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cenę wybranej oferty netto,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nr umowy.</w:t>
      </w:r>
    </w:p>
    <w:p w:rsidR="00A77B3E">
      <w:pPr>
        <w:keepNext/>
        <w:keepLines w:val="0"/>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Oddział 4.</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Zamówienia od 100.000 do 130.000</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złotych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12.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którego wartość jest równa lub przekracza kwotę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 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prowadzone jest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Referacie Zamówień Publicznych.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Procedurę wszczęcia postępowania rozpoczyna się po złożeniu zapotrzebowania przygotowanego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zatwierdzonego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zasadami określonymi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niniejszego 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zamówień od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udzielenie zamówienia wymaga przeprowadzenia zapytania ofertowego/zaproszenia do składania ofert za pośrednictwem platformy, które należy skierować, do co najmniej trzech wykonawców (postępowanie zamknięte), chyba że wykonanie przedmiotu zamówienia oferuje mniejsza liczba wykonawców lub poprzez jego upublicznienie na platformie (postępowanie otwarte).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Dopuszcza się negocjowanie istotnych warunków zamówienia,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ile zostało to uwzględnione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zaproszeniu do składania ofert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ceny -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wykonawcą, którego oferta jest najkorzystniejsza.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 przypadku, gdy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prowadzonym postępowaniu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wpłynęła żadna oferta lub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wyłoniono wykonawcy, udzielenie zamówienia może odbyć się za zgodą burmistrza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negocjacji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jednym wykonawcą.</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 wyniku postępowania zawiadamia się wszystkich wykonawców uczestniczących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prowadzonym postępowaniu, podając nazwę wyłonionego wykonawcy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 uzasadnieniem dokonanego wyboru według wzoru określonego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załączniku nr 6. Zawiadomienie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wyborze oferty, co do zasady przekazywane jest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formie elektronicznej za pośrednictwem platformy.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Protokół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wynikiem postępowania podlega zatwierdzeniu przez burmistrza lub osobę przez niego upoważnioną.</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 wybranym wykonawcą zostanie zawarta umowa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wykonanie zamówienia lub zostanie złożone zlecenie zatwierdzone wymaganymi podpisami, stosownie do postanowień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zależności od rodzaju przedmiotu zamówienia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sposobu jego wykonania.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Zlecenie lub umowę sporządza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trzech egzemplarzach,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jeden pozostaje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Referacie Zamówień Publicznych, drugi otrzymuje właściwa komórka organizacyjna urzędu (komórka wiodąca),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trzeci egzemplarz otrzymuje wykonawca. Kopię umowy, zlecenia przekazuje się niezwłocznie do Referatu Księgowości Budżetowej, komórek organizacyjnych urzędu realizujących zamówienie.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14.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Referacie Zamówień Publicznych prowadzony jest rejestr zamówień wszczętych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tej komórce organizacyjnej urzędu.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Rejestr zamówień,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 zawiera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następujące dane: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liczbę porządkową,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nazwę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przedmiot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wartość szacunkową zamówienia (w złotych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datę złożenia zapotrzebowania,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nazwę wybranego wykonawcy,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cenę (netto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brutto) wybranej oferty,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datę wystawienia zlecenia lub zawarcia umowy.</w:t>
      </w:r>
    </w:p>
    <w:p w:rsidR="00A77B3E">
      <w:pPr>
        <w:keepNext/>
        <w:keepLines w:val="0"/>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3.</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Dokumentowanie postępowań</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15.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 przeprowadzonego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sporządza się notatkę służbową (zamówienia do 50.000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lub protokół na platformie.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Protokół lub notatkę służbową przedstawia się burmistrzowi lub osobom przez niego upoważnionym celem zatwierdzenia.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 zatwierdzeniu notatki służbowej pracownik prowadzący postępowanie przekazuje oferentom   informację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postępowania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wiadomości e-mail, faxem lub za pośrednictwem innych środków komunikacji,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załącznikiem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Po zatwierdzeniu protokołu pracownik prowadzący postępowanie zamieszcza na platformie zakupowej informację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postępowania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załącznikiem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Wzór notatki służbowej stanowi załącznik nr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Wzór protokołu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znajduje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dokumentach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na platformie.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16. </w:t>
      </w:r>
      <w:r>
        <w:rPr>
          <w:rFonts w:ascii="Times New Roman" w:eastAsia="Times New Roman" w:hAnsi="Times New Roman" w:cs="Times New Roman"/>
          <w:b w:val="0"/>
          <w:i w:val="0"/>
          <w:caps w:val="0"/>
          <w:strike w:val="0"/>
          <w:color w:val="000000"/>
          <w:sz w:val="22"/>
          <w:u w:val="none" w:color="000000"/>
          <w:vertAlign w:val="baseline"/>
        </w:rPr>
        <w:t>W uzasadnionych sytuacjach na wniosek dyrektora, kierownika, burmistrz może podjąć decyzję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odstąpieniu od zasad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Rozdziale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niniejszego regulaminu.</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4.</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Zamówienia wspólne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17.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celu usprawnienia procesu prowadzenia postępowania, uzyskania lepszych efektów oszczędnościowych, uzyskiwania najlepszych efektów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poniesionych nakładów, optymalnego doboru metod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środków służących osiągnięciu założonych celów poprawy terminowości realizacji zadań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może być przeprowadzone postępowanie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którego wartość jest równa lub przekracza kwotę 100.000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rzecz kilku zamawiających, tj. urzędu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gminnych jednostek budżetowych, na ich wniosek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za zgodą lub poprzez wyznaczenie zamawiającego do przeprowadzenia postępowania przez burmistrza.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Procedurę wszczęcia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rozpoczyna się złożeniem zapotrzebowania, wzoru umowy (jeśli dotyczy) przez komórkę organizacyjną urzędu lub samodzielne stanowisko właściwe merytorycznie do przeprowadzenia postępowania lub wyznaczone przez burmistrza.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18. </w:t>
      </w:r>
      <w:r>
        <w:rPr>
          <w:rFonts w:ascii="Times New Roman" w:eastAsia="Times New Roman" w:hAnsi="Times New Roman" w:cs="Times New Roman"/>
          <w:b w:val="0"/>
          <w:i w:val="0"/>
          <w:caps w:val="0"/>
          <w:strike w:val="0"/>
          <w:color w:val="000000"/>
          <w:sz w:val="22"/>
          <w:u w:val="none" w:color="000000"/>
          <w:vertAlign w:val="baseline"/>
        </w:rPr>
        <w:t xml:space="preserve">Zapotrzebowanie zbiorcze sporządza się na podstawie zapotrzebowań komórek organizacyjnych </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i zapotrzebowań gminnych jednostek budżetowych sporządzonych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niniejszym regulaminem. Wzór zapotrzebowania dla gminnej jednostki budżetowej stanowi załącznik nr 4,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pełnomocnictwa załącznik nr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do regulaminu.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19.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postępowaniach wspólnych prowadzonych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całości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rzecz więcej niż jednego zamawiającego, wszyscy zamawiający ponoszą odpowiedzialność za wypełnienie obowiązków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niniejszego regulaminu. Jeżeli postępowanie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jest prowadzone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całości (tylko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części)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rzecz wszystkich zamawiających, każdy zamawiający ponosi odpowiedzialność za wypełnienie swoich obowiązków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tej części postępowania, która go dotyczy.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szczególności zamawiający ponoszą odpowiedzialność za prawidłowe wyszacowanie zamówienia oraz realizację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wydatkowanie środków publicznych.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przypadku zamówień wspólnych podstawową formą upublicznienia zapytania ofertowego lub zaproszenia do składania ofert jest ogłoszenie na platformie.</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5.</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Przepisy końcowe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20. </w:t>
      </w:r>
      <w:r>
        <w:rPr>
          <w:rFonts w:ascii="Times New Roman" w:eastAsia="Times New Roman" w:hAnsi="Times New Roman" w:cs="Times New Roman"/>
          <w:b w:val="0"/>
          <w:i w:val="0"/>
          <w:caps w:val="0"/>
          <w:strike w:val="0"/>
          <w:color w:val="000000"/>
          <w:sz w:val="22"/>
          <w:u w:val="none" w:color="000000"/>
          <w:vertAlign w:val="baseline"/>
        </w:rPr>
        <w:t>1 Zasady postępowania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wymogów tworzenia dokumentacji dokonywanych zamówień, zbierania ofert handlowych oraz dokonywania ich porównania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mają zastosowania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dokonywania zamówień bez względu na ich wartość, których przedmiotem są: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usługi prawne,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usługi edukacyjne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szkoleniowe,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usługi rekreacyjne, kulturalne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sportowe,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usługi hotelarskie, restauracyjne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cateringu,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nabycie własności nieruchomości oraz innych praw do nieruchomości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dzierżawy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najmu,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bilety przejazdu lub bilety parkingowe - dotyczy tylko przypadków zakupu paliwa oraz biletów przejazdu dokonywanych jednorazowo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trakcie realizacji danego zadania czy przedsięwzięcia,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nabycie, przygotowanie, produkcja lub koprodukcja materiałów programowych przeznaczonych do emisji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radiu, telewizji lub internecie,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czas antenowy,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usługi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prawa pracy,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usługi tłumaczenia,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wiązanki okolicznościowe,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z w:val="22"/>
          <w:u w:val="none" w:color="000000"/>
          <w:vertAlign w:val="baseline"/>
        </w:rPr>
        <w:t>ogłoszenia prasowe,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000000"/>
          <w:sz w:val="22"/>
          <w:u w:val="none" w:color="000000"/>
          <w:vertAlign w:val="baseline"/>
        </w:rPr>
        <w:t>zakup sprzętu komputerowego, licencji, oprogramowania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systemów informatycznych,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000000"/>
          <w:sz w:val="22"/>
          <w:u w:val="none" w:color="000000"/>
          <w:vertAlign w:val="baseline"/>
        </w:rPr>
        <w:t>zakup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prenumerata czasopism oraz innych publikacji.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Udzielenie zamówienia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zwalnia od stosowania zasad dokonywania wydatków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aktów prawnych,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dotyczących finansów publicznych,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wytycznych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przepisów prawnych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dokumentów określających sposób udzielania zamówień współfinansowanych ze środków zewnętrznych lub innych mechanizmów finansowych.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Umowy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sprawach zamówień publicznych zawierane są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ustawę - Kodeks cywilny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inne obowiązujące przepisy.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Umowy,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wymagają opinii radcy prawnego.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Umowy podpisuje burmistrz lub upoważnione przez niego osoby,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gminnych jednostek budżetowych dyrektorzy tych jednostek lub osoby przez nich upoważnione.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Umowy wymagają kontrasygnaty skarbnika i/lub głównej księgowej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gminnych jednostkach budżetowych.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 przypadku konieczności aneksowania umów zawartych na podstawie niniejszego zarządzenia, zmianę umowy przeprowadza komórka organizacyjna urzędu, która prowadziła postępowanie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zamówienia.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22. </w:t>
      </w:r>
      <w:r>
        <w:rPr>
          <w:rFonts w:ascii="Times New Roman" w:eastAsia="Times New Roman" w:hAnsi="Times New Roman" w:cs="Times New Roman"/>
          <w:b w:val="0"/>
          <w:i w:val="0"/>
          <w:caps w:val="0"/>
          <w:strike w:val="0"/>
          <w:color w:val="000000"/>
          <w:sz w:val="22"/>
          <w:u w:val="none" w:color="000000"/>
          <w:vertAlign w:val="baseline"/>
        </w:rPr>
        <w:t>Za naruszenie postanowień niniejszego zarządzenia pracownicy ponoszą odpowiedzialność porządkową.</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23. </w:t>
      </w:r>
      <w:r>
        <w:rPr>
          <w:rFonts w:ascii="Times New Roman" w:eastAsia="Times New Roman" w:hAnsi="Times New Roman" w:cs="Times New Roman"/>
          <w:b w:val="0"/>
          <w:i w:val="0"/>
          <w:caps w:val="0"/>
          <w:strike w:val="0"/>
          <w:color w:val="000000"/>
          <w:sz w:val="22"/>
          <w:u w:val="none" w:color="000000"/>
          <w:vertAlign w:val="baseline"/>
        </w:rPr>
        <w:t>Traci moc zarządzenie nr 0050.1.224.2020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„Regulaminu udzielania zamówień publicznych, których wartość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przekracza wyrażonej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równowartości kwoty 30.000 euro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Szubinie” </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5"/>
          <w:endnotePr>
            <w:numFmt w:val="decimal"/>
          </w:endnotePr>
          <w:pgSz w:w="11906" w:h="16838"/>
          <w:pgMar w:top="850" w:right="850" w:bottom="1417" w:left="850" w:header="708" w:footer="708" w:gutter="0"/>
          <w:cols w:space="708"/>
          <w:docGrid w:linePitch="360"/>
        </w:sectPr>
      </w:pPr>
    </w:p>
    <w:p w:rsidR="00A77B3E">
      <w:pPr>
        <w:keepNext/>
        <w:spacing w:before="120" w:after="120" w:line="360" w:lineRule="auto"/>
        <w:ind w:left="511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0050.1.2.2021</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Wzór zlecenia</w:t>
      </w:r>
    </w:p>
    <w:p w:rsidR="00A77B3E">
      <w:pPr>
        <w:keepNext w:val="0"/>
        <w:keepLines w:val="0"/>
        <w:spacing w:before="120" w:after="120" w:line="240" w:lineRule="auto"/>
        <w:ind w:left="283"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Szubin, dnia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Znak sprawy: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/nazwa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adres wykonawcy/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Zamówienie:</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Gmina Szubin składa zamówienie na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/opis przedmiotu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Źródło finansowania: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rozdział .................... paragraf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Płatnik:</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Sposób wpisania płatnika został określony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zarządzeniu Burmistrza Szubina nr 0050.1.173.2016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listopada 2016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zasad centralizacji  rozliczeń 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Gminie Szubin</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single" w:color="000000"/>
          <w:vertAlign w:val="baseline"/>
        </w:rPr>
        <w:t>Płatność:</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Należność zostanie uregulowana przelewem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 dni od dnia realizacji zamówienia / protokolarnego odbioru zamówienia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dostarczenia prawidłowo wystawionej faktury VAT do siedziby Zamawiającego.</w:t>
      </w:r>
      <w:r>
        <w:rPr>
          <w:rFonts w:ascii="Times New Roman" w:eastAsia="Times New Roman" w:hAnsi="Times New Roman" w:cs="Times New Roman"/>
          <w:b w:val="0"/>
          <w:i/>
          <w:caps w:val="0"/>
          <w:strike w:val="0"/>
          <w:color w:val="000000"/>
          <w:sz w:val="22"/>
          <w:u w:val="none" w:color="000000"/>
          <w:vertAlign w:val="baseline"/>
        </w:rPr>
        <w:t>(należy wpisać nazwę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siedzibę odbiorcy)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podpis kierownika/dyrektora komórki organizacyjnej urzędu</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Zatwierdzam:</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Skarbnik Gminy</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Burmistrz lub osoba przez niego upoważniona</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6"/>
          <w:endnotePr>
            <w:numFmt w:val="decimal"/>
          </w:endnotePr>
          <w:type w:val="nextPage"/>
          <w:pgSz w:w="11906" w:h="16838"/>
          <w:pgMar w:top="850" w:right="850" w:bottom="1417" w:left="850" w:header="708" w:footer="708" w:gutter="0"/>
          <w:pgNumType w:start="1"/>
          <w:cols w:space="708"/>
          <w:docGrid w:linePitch="360"/>
        </w:sectPr>
      </w:pPr>
    </w:p>
    <w:p w:rsidR="00A77B3E">
      <w:pPr>
        <w:keepNext/>
        <w:spacing w:before="120" w:after="120" w:line="360" w:lineRule="auto"/>
        <w:ind w:left="511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0050.1.2.2021</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Wzór zapotrzebowania</w:t>
      </w:r>
    </w:p>
    <w:p w:rsidR="00A77B3E">
      <w:pPr>
        <w:keepNext w:val="0"/>
        <w:keepLines w:val="0"/>
        <w:spacing w:before="120" w:after="120" w:line="240" w:lineRule="auto"/>
        <w:ind w:left="283"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Szubin, dnia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i w:val="0"/>
          <w:caps w:val="0"/>
          <w:strike w:val="0"/>
          <w:color w:val="000000"/>
          <w:sz w:val="22"/>
          <w:u w:val="none" w:color="000000"/>
          <w:vertAlign w:val="baseline"/>
        </w:rPr>
        <w:t>Burmistrz Szubina</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podstawie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zarządzenia nr 0050.1.2.2021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2021r.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Regulamin udzielania zamówień publicznych, których wartość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składam zapotrzebowanie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wszczęcia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Nazwa zamówienia / opis przedmiotu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(przedmiot zamówienia należy opisać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taki sposób, aby zawierał wszystkie dane, niezbędne do prawidłowej realizacji zamówienie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które zostaną przeniesione do umowy z</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wykonawcą,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szczególności: opis asortymentowy przedmiotu zamówienia, wymagań dotyczących wydajności lub funkcjonalności przedmiotu zamówienia, parametrów technicznych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jakościowych,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tym wymagań środowiskowych, z</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określeniem sposobu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form realizacji zamówienia oraz innych wymagań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postanowień niezbędnych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umowie,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tym określenie sankcji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kar umownych za niespełnienie stawianych wymogów)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Wartość szacunkowa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zł netto, stawka podatku VAT ..........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Ustalenia wartości zamówienia dokonał/a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dniu .................................... na podstawie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Źródła finansowania: rozdział: ..................... paragraf .............................. kwota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rozdział: ..................... paragraf .............................. kwota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Termin lub okres realizacji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Warunki wymagane od wykonawców: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/np. zezwolenie, zaświadczenie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wpisie CEIDG, KRS/</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/wymagania dotyczące złożenia niezbędnych dokumentów - dokumenty na potwierdzenie: posiadania wiedzy, doświadczenia, dysponowania potencjałem technicznym lub osobami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określonych kwalifikacjach, sytuacji finansowej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ekonomicznej/</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/oświadczenie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spełnianiu wymaganych warunków/</w:t>
      </w:r>
      <w:r>
        <w:rPr>
          <w:rStyle w:val="EndnoteReference"/>
        </w:rPr>
        <w:endnoteReference w:id="0"/>
      </w:r>
      <w:r>
        <w:rPr>
          <w:sz w:val="22"/>
          <w:vertAlign w:val="superscript"/>
        </w:rPr>
        <w:t>)</w:t>
      </w:r>
      <w:r>
        <w:rPr>
          <w:rFonts w:ascii="Times New Roman" w:eastAsia="Times New Roman" w:hAnsi="Times New Roman" w:cs="Times New Roman"/>
          <w:b w:val="0"/>
          <w:i w:val="0"/>
          <w:caps w:val="0"/>
          <w:strike w:val="0"/>
          <w:color w:val="000000"/>
          <w:sz w:val="22"/>
          <w:u w:val="none" w:color="000000"/>
          <w:vertAlign w:val="baseline"/>
        </w:rPr>
        <w:t>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Uzasadnienie udzielenia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Wykonanie zamówienia wynika 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celu wyłonienia wykonawcy zamówienia</w:t>
      </w:r>
      <w:r>
        <w:rPr>
          <w:rStyle w:val="EndnoteReference"/>
        </w:rPr>
        <w:endnoteReference w:id="1"/>
      </w:r>
      <w:r>
        <w:rPr>
          <w:sz w:val="22"/>
          <w:vertAlign w:val="superscript"/>
        </w:rPr>
        <w:t>)</w:t>
      </w:r>
      <w:r>
        <w:rPr>
          <w:rFonts w:ascii="Times New Roman" w:eastAsia="Times New Roman" w:hAnsi="Times New Roman" w:cs="Times New Roman"/>
          <w:b w:val="0"/>
          <w:i w:val="0"/>
          <w:caps w:val="0"/>
          <w:strike w:val="0"/>
          <w:color w:val="000000"/>
          <w:sz w:val="22"/>
          <w:u w:val="none" w:color="000000"/>
          <w:vertAlign w:val="baseline"/>
        </w:rPr>
        <w:t> </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 xml:space="preserve">zaproszenie do składania ofert zostanie skierowane </w:t>
      </w:r>
      <w:r>
        <w:rPr>
          <w:rFonts w:ascii="Times New Roman" w:eastAsia="Times New Roman" w:hAnsi="Times New Roman" w:cs="Times New Roman"/>
          <w:b/>
          <w:i w:val="0"/>
          <w:caps w:val="0"/>
          <w:strike w:val="0"/>
          <w:color w:val="000000"/>
          <w:sz w:val="22"/>
          <w:u w:val="none" w:color="000000"/>
          <w:vertAlign w:val="baseline"/>
        </w:rPr>
        <w:t xml:space="preserve">za pośrednictwem platformy </w:t>
      </w:r>
      <w:r>
        <w:rPr>
          <w:rFonts w:ascii="Times New Roman" w:eastAsia="Times New Roman" w:hAnsi="Times New Roman" w:cs="Times New Roman"/>
          <w:b w:val="0"/>
          <w:i w:val="0"/>
          <w:caps w:val="0"/>
          <w:strike w:val="0"/>
          <w:color w:val="000000"/>
          <w:sz w:val="22"/>
          <w:u w:val="none" w:color="000000"/>
          <w:vertAlign w:val="baseline"/>
        </w:rPr>
        <w:t>do:</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113"/>
        <w:jc w:val="both"/>
        <w:rPr>
          <w:rStyle w:val="Hyperlink"/>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zaproszenie do składania ofert zostanie zamieszczone na stronie</w:t>
      </w:r>
      <w:r>
        <w:rPr>
          <w:rFonts w:ascii="Times New Roman" w:eastAsia="Times New Roman" w:hAnsi="Times New Roman" w:cs="Times New Roman"/>
          <w:b w:val="0"/>
          <w:i w:val="0"/>
          <w:caps w:val="0"/>
          <w:strike w:val="0"/>
          <w:color w:val="000000"/>
          <w:sz w:val="22"/>
          <w:u w:val="none" w:color="000000"/>
          <w:vertAlign w:val="baseline"/>
        </w:rPr>
        <w:t> </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begin"/>
      </w:r>
      <w:r>
        <w:rPr>
          <w:rStyle w:val="Hyperlink"/>
          <w:rFonts w:ascii="Times New Roman" w:eastAsia="Times New Roman" w:hAnsi="Times New Roman" w:cs="Times New Roman"/>
          <w:b w:val="0"/>
          <w:i w:val="0"/>
          <w:caps w:val="0"/>
          <w:strike w:val="0"/>
          <w:color w:val="000000"/>
          <w:sz w:val="22"/>
          <w:u w:val="none" w:color="000000"/>
          <w:vertAlign w:val="baseline"/>
        </w:rPr>
        <w:instrText xml:space="preserve"> HYPERLINK "https://platformazakupowa.pl/szubin" </w:instrText>
      </w:r>
      <w:r>
        <w:rPr>
          <w:rStyle w:val="Hyperlink"/>
          <w:rFonts w:ascii="Times New Roman" w:eastAsia="Times New Roman" w:hAnsi="Times New Roman" w:cs="Times New Roman"/>
          <w:b w:val="0"/>
          <w:i w:val="0"/>
          <w:caps w:val="0"/>
          <w:strike w:val="0"/>
          <w:color w:val="000000"/>
          <w:sz w:val="22"/>
          <w:u w:val="none" w:color="000000"/>
          <w:vertAlign w:val="baseline"/>
        </w:rPr>
        <w:fldChar w:fldCharType="separate"/>
      </w:r>
      <w:r>
        <w:rPr>
          <w:rStyle w:val="Hyperlink"/>
          <w:rFonts w:ascii="Times New Roman" w:eastAsia="Times New Roman" w:hAnsi="Times New Roman" w:cs="Times New Roman"/>
          <w:b w:val="0"/>
          <w:i w:val="0"/>
          <w:caps w:val="0"/>
          <w:strike w:val="0"/>
          <w:color w:val="000000"/>
          <w:sz w:val="22"/>
          <w:u w:val="none" w:color="000000"/>
          <w:vertAlign w:val="baseline"/>
        </w:rPr>
        <w:t>https://platformazakupowa.pl/szubin</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end"/>
      </w:r>
      <w:r>
        <w:rPr>
          <w:b w:val="0"/>
          <w:i w:val="0"/>
          <w:color w:val="000000"/>
          <w:u w:val="none"/>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zaproszenie do przeprowadzenia negocjacji zostanie skierowane do wykonawcy/ców:</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Dokumenty stanowiące załączniki do zapotrzebowania: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wzór umowy (jeśli dotyczy)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Osoby odpowiedzialne za realizację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komórce organizacyjnej urzędu:</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imię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nazwisko</w:t>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pieczątka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 xml:space="preserve"> podpis</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imię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nazwisko</w:t>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pieczątka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podpis</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pieczęć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podpis osoby nadzorującej</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Zamówienie mieści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planie finansowym:</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pieczęć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podpis Skarbnika Gminy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gminnej jednostce budżetowej ....................................................................................................</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nazwa jednostki</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zapotrzebowaniem gminnej jednostki budżetowej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_______________________________________________________________________________</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Zatwierdzam:</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/pieczęć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podpis Burmistrza lub osoby przez niego upoważnionej/</w:t>
      </w:r>
    </w:p>
    <w:p w:rsidR="00A77B3E">
      <w:pPr>
        <w:keepNext/>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7"/>
          <w:endnotePr>
            <w:numFmt w:val="decimal"/>
          </w:endnotePr>
          <w:type w:val="nextPage"/>
          <w:pgSz w:w="11906" w:h="16838"/>
          <w:pgMar w:top="850" w:right="850" w:bottom="1417" w:left="850" w:header="708" w:footer="708" w:gutter="0"/>
          <w:pgNumType w:start="1"/>
          <w:cols w:space="708"/>
          <w:docGrid w:linePitch="360"/>
        </w:sectPr>
      </w:pPr>
    </w:p>
    <w:p w:rsidR="00A77B3E">
      <w:pPr>
        <w:keepNext/>
        <w:spacing w:before="120" w:after="120" w:line="360" w:lineRule="auto"/>
        <w:ind w:left="511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0050.1.2.2021</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Wzór notatki służbowej</w:t>
      </w:r>
    </w:p>
    <w:p w:rsidR="00A77B3E">
      <w:pPr>
        <w:keepNext w:val="0"/>
        <w:keepLines w:val="0"/>
        <w:spacing w:before="120" w:after="120" w:line="240" w:lineRule="auto"/>
        <w:ind w:left="283"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Szubin, dnia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Znak sprawy: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Nazwa komórki organizacyjnej: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Przedmiot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Wartość szacunkowa zamówienia netto: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Termin realizacji zamówienia: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Nazwy firm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proponowane ceny brutto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736"/>
        <w:gridCol w:w="4550"/>
        <w:gridCol w:w="2568"/>
        <w:gridCol w:w="256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7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Lp.</w:t>
            </w:r>
          </w:p>
        </w:tc>
        <w:tc>
          <w:tcPr>
            <w:tcW w:w="454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Nazwa wykonawcy</w:t>
            </w:r>
          </w:p>
        </w:tc>
        <w:tc>
          <w:tcPr>
            <w:tcW w:w="256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Cena brutto</w:t>
            </w:r>
          </w:p>
        </w:tc>
        <w:tc>
          <w:tcPr>
            <w:tcW w:w="256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Inne kryteria</w:t>
            </w:r>
          </w:p>
        </w:tc>
      </w:tr>
      <w:tr>
        <w:tblPrEx>
          <w:tblW w:w="5000" w:type="pct"/>
          <w:tblLayout w:type="fixed"/>
          <w:tblCellMar>
            <w:left w:w="108" w:type="dxa"/>
            <w:right w:w="108" w:type="dxa"/>
          </w:tblCellMar>
        </w:tblPrEx>
        <w:trPr>
          <w:trHeight w:hRule="auto" w:val="0"/>
        </w:trPr>
        <w:tc>
          <w:tcPr>
            <w:tcW w:w="7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454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256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256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7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454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256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c>
          <w:tcPr>
            <w:tcW w:w="256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r>
    </w:tbl>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Wybór wykonawcy: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Uzasadnienie dokonania wyboru: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/podpis pracownika prowadzącego sprawę/</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Załączniki: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/pieczęć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podpis osoby nadzorującej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komórce organizacyjnej urzędu/</w:t>
      </w:r>
    </w:p>
    <w:p w:rsidR="00A77B3E">
      <w:pPr>
        <w:keepNext w:val="0"/>
        <w:keepLines w:val="0"/>
        <w:spacing w:before="120" w:after="120" w:line="240" w:lineRule="auto"/>
        <w:ind w:left="510"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Zatwierdzam:</w:t>
      </w:r>
    </w:p>
    <w:p w:rsidR="00A77B3E">
      <w:pPr>
        <w:keepNext w:val="0"/>
        <w:keepLines w:val="0"/>
        <w:spacing w:before="120" w:after="120" w:line="240" w:lineRule="auto"/>
        <w:ind w:left="510"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keepLines w:val="0"/>
        <w:spacing w:before="120" w:after="120" w:line="240" w:lineRule="auto"/>
        <w:ind w:left="510"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Burmistrz lub osoba przez niego upoważniona</w:t>
      </w:r>
    </w:p>
    <w:p w:rsidR="00A77B3E">
      <w:pPr>
        <w:keepNext/>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8"/>
          <w:endnotePr>
            <w:numFmt w:val="decimal"/>
          </w:endnotePr>
          <w:type w:val="nextPage"/>
          <w:pgSz w:w="11906" w:h="16838"/>
          <w:pgMar w:top="850" w:right="850" w:bottom="1417" w:left="850" w:header="708" w:footer="708" w:gutter="0"/>
          <w:pgNumType w:start="1"/>
          <w:cols w:space="708"/>
          <w:docGrid w:linePitch="360"/>
        </w:sectPr>
      </w:pPr>
    </w:p>
    <w:p w:rsidR="00A77B3E">
      <w:pPr>
        <w:keepNext/>
        <w:spacing w:before="120" w:after="120" w:line="360" w:lineRule="auto"/>
        <w:ind w:left="511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0050.1.2.2021</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Wzór zapotrzebowania gminnej jednostki budżetowej</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Burmistrz Szubina</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podstawie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 zarządzenia nr 0050.1.2.2021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2021r.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Regulamin udzielania zamówień publicznych, których wartość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składam zapotrzebowanie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wszczęcia postępowania wspólnego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Nazwa zamówienia / szczegółowy opis przedmiotu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(przedmiot zamówienia należy opisać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taki sposób, aby zawierał wszystkie dane, niezbędne do prawidłowej realizacji zamówienie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które zostaną przeniesione do umowy z</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wykonawcą,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szczególności: opis asortymentowy przedmiotu zamówienia, wymagań dotyczących wydajności lub funkcjonalności przedmiotu zamówienia, parametrów technicznych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jakościowych,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tym wymagań środowiskowych, z</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określeniem sposobu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form realizacji zamówienia oraz innych wymagań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postanowień niezbędnych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umowie, w</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tym określenie sankcji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kar umownych za niespełnienie stawianych wymogów)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Wartość szacunkowa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zł netto, stawka podatku VAT ..........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Ustalenia wartości zamówienia dokonał/a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dniu .................................... na podstawie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Źródła finansowania: rozdział: ..................... paragraf .............................. kwota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rozdział: ..................... paragraf .............................. kwota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Termin lub okres realizacji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Warunki wymagane od wykonawców: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/np. zezwolenie, zaświadczenie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wpisie CEIDG, KRS/</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/wymagania dotyczące złożenia niezbędnych dokumentów - dokumenty na potwierdzenie: posiadania wiedzy, doświadczenia, dysponowania potencjałem technicznym lub osobami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określonych kwalifikacjach, sytuacji finansowej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ekonomicznej/</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/oświadczenie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spełnianiu wymaganych warunków/</w:t>
      </w:r>
      <w:r>
        <w:rPr>
          <w:rStyle w:val="EndnoteReference"/>
        </w:rPr>
        <w:endnoteReference w:id="2"/>
      </w:r>
      <w:r>
        <w:rPr>
          <w:sz w:val="22"/>
          <w:vertAlign w:val="superscript"/>
        </w:rPr>
        <w:t>)</w:t>
      </w:r>
      <w:r>
        <w:rPr>
          <w:rFonts w:ascii="Times New Roman" w:eastAsia="Times New Roman" w:hAnsi="Times New Roman" w:cs="Times New Roman"/>
          <w:b w:val="0"/>
          <w:i w:val="0"/>
          <w:caps w:val="0"/>
          <w:strike w:val="0"/>
          <w:color w:val="000000"/>
          <w:sz w:val="22"/>
          <w:u w:val="none" w:color="000000"/>
          <w:vertAlign w:val="baseline"/>
        </w:rPr>
        <w:t>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Uzasadnienie udzielenia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Wykonanie zamówienia wynika z:............................................................</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celu wyłonienia wykonawcy zamówienia</w:t>
      </w:r>
      <w:r>
        <w:rPr>
          <w:rStyle w:val="EndnoteReference"/>
        </w:rPr>
        <w:endnoteReference w:id="3"/>
      </w:r>
      <w:r>
        <w:rPr>
          <w:sz w:val="22"/>
          <w:vertAlign w:val="superscript"/>
        </w:rPr>
        <w:t>)</w:t>
      </w:r>
      <w:r>
        <w:rPr>
          <w:rFonts w:ascii="Times New Roman" w:eastAsia="Times New Roman" w:hAnsi="Times New Roman" w:cs="Times New Roman"/>
          <w:b w:val="0"/>
          <w:i w:val="0"/>
          <w:caps w:val="0"/>
          <w:strike w:val="0"/>
          <w:color w:val="000000"/>
          <w:sz w:val="22"/>
          <w:u w:val="none" w:color="000000"/>
          <w:vertAlign w:val="baseline"/>
        </w:rPr>
        <w:t> </w:t>
      </w:r>
    </w:p>
    <w:p w:rsidR="00A77B3E">
      <w:pPr>
        <w:keepNext w:val="0"/>
        <w:keepLines/>
        <w:spacing w:before="120" w:after="120" w:line="240" w:lineRule="auto"/>
        <w:ind w:left="567" w:right="0" w:hanging="113"/>
        <w:jc w:val="both"/>
        <w:rPr>
          <w:rStyle w:val="Hyperlink"/>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zaproszenie do składania ofert zostanie zamieszczone na stronie</w:t>
      </w:r>
      <w:r>
        <w:rPr>
          <w:rFonts w:ascii="Times New Roman" w:eastAsia="Times New Roman" w:hAnsi="Times New Roman" w:cs="Times New Roman"/>
          <w:b w:val="0"/>
          <w:i w:val="0"/>
          <w:caps w:val="0"/>
          <w:strike w:val="0"/>
          <w:color w:val="000000"/>
          <w:sz w:val="22"/>
          <w:u w:val="none" w:color="000000"/>
          <w:vertAlign w:val="baseline"/>
        </w:rPr>
        <w:t> </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begin"/>
      </w:r>
      <w:r>
        <w:rPr>
          <w:rStyle w:val="Hyperlink"/>
          <w:rFonts w:ascii="Times New Roman" w:eastAsia="Times New Roman" w:hAnsi="Times New Roman" w:cs="Times New Roman"/>
          <w:b w:val="0"/>
          <w:i w:val="0"/>
          <w:caps w:val="0"/>
          <w:strike w:val="0"/>
          <w:color w:val="000000"/>
          <w:sz w:val="22"/>
          <w:u w:val="none" w:color="000000"/>
          <w:vertAlign w:val="baseline"/>
        </w:rPr>
        <w:instrText xml:space="preserve"> HYPERLINK "https://platformazakupowa.pl/szubin" </w:instrText>
      </w:r>
      <w:r>
        <w:rPr>
          <w:rStyle w:val="Hyperlink"/>
          <w:rFonts w:ascii="Times New Roman" w:eastAsia="Times New Roman" w:hAnsi="Times New Roman" w:cs="Times New Roman"/>
          <w:b w:val="0"/>
          <w:i w:val="0"/>
          <w:caps w:val="0"/>
          <w:strike w:val="0"/>
          <w:color w:val="000000"/>
          <w:sz w:val="22"/>
          <w:u w:val="none" w:color="000000"/>
          <w:vertAlign w:val="baseline"/>
        </w:rPr>
        <w:fldChar w:fldCharType="separate"/>
      </w:r>
      <w:r>
        <w:rPr>
          <w:rStyle w:val="Hyperlink"/>
          <w:rFonts w:ascii="Times New Roman" w:eastAsia="Times New Roman" w:hAnsi="Times New Roman" w:cs="Times New Roman"/>
          <w:b w:val="0"/>
          <w:i w:val="0"/>
          <w:caps w:val="0"/>
          <w:strike w:val="0"/>
          <w:color w:val="000000"/>
          <w:sz w:val="22"/>
          <w:u w:val="none" w:color="000000"/>
          <w:vertAlign w:val="baseline"/>
        </w:rPr>
        <w:t>https://platformazakupowa.pl/szubin</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end"/>
      </w:r>
      <w:r>
        <w:rPr>
          <w:b w:val="0"/>
          <w:i w:val="0"/>
          <w:color w:val="000000"/>
          <w:u w:val="none"/>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zaproszenie do składania ofert może być skierowane do wykonawcy/ców:</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zaproszenie do przeprowadzenia negocjacji może być skierowane do wykonawcy/ców:</w:t>
      </w:r>
    </w:p>
    <w:p w:rsidR="00A77B3E">
      <w:pPr>
        <w:keepNext w:val="0"/>
        <w:keepLines w:val="0"/>
        <w:spacing w:before="120" w:after="120" w:line="240" w:lineRule="auto"/>
        <w:ind w:left="85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Dokumenty stanowiące załączniki do zapotrzebowania: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Osoby odpowiedzialne za realizację zamówienia: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gminnej jednostce budżetowej ....................................................................................................</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nazwa jednostki</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imię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nazwisko</w:t>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ab/>
      </w:r>
      <w:r>
        <w:rPr>
          <w:rFonts w:ascii="Times New Roman" w:eastAsia="Times New Roman" w:hAnsi="Times New Roman" w:cs="Times New Roman"/>
          <w:b w:val="0"/>
          <w:i/>
          <w:caps w:val="0"/>
          <w:strike w:val="0"/>
          <w:color w:val="000000"/>
          <w:sz w:val="22"/>
          <w:u w:val="none" w:color="000000"/>
          <w:vertAlign w:val="baseline"/>
        </w:rPr>
        <w:t>pieczątka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podpis</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Zamówienie mieści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planie finansowym:</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pieczęć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podpis Głównej Księgowej</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_______________________________________________________________________________</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Zatwierdzam:</w:t>
      </w:r>
    </w:p>
    <w:p w:rsidR="00A77B3E">
      <w:pPr>
        <w:keepNext w:val="0"/>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caps w:val="0"/>
          <w:strike w:val="0"/>
          <w:color w:val="000000"/>
          <w:sz w:val="22"/>
          <w:u w:val="none" w:color="000000"/>
          <w:vertAlign w:val="baseline"/>
        </w:rPr>
        <w:t>/pieczęć i</w:t>
      </w:r>
      <w:r>
        <w:rPr>
          <w:rFonts w:ascii="Times New Roman" w:eastAsia="Times New Roman" w:hAnsi="Times New Roman" w:cs="Times New Roman"/>
          <w:b w:val="0"/>
          <w:i/>
          <w:caps w:val="0"/>
          <w:strike w:val="0"/>
          <w:color w:val="000000"/>
          <w:sz w:val="22"/>
          <w:u w:val="none" w:color="000000"/>
          <w:vertAlign w:val="baseline"/>
        </w:rPr>
        <w:t> </w:t>
      </w:r>
      <w:r>
        <w:rPr>
          <w:rFonts w:ascii="Times New Roman" w:eastAsia="Times New Roman" w:hAnsi="Times New Roman" w:cs="Times New Roman"/>
          <w:b w:val="0"/>
          <w:i/>
          <w:caps w:val="0"/>
          <w:strike w:val="0"/>
          <w:color w:val="000000"/>
          <w:sz w:val="22"/>
          <w:u w:val="none" w:color="000000"/>
          <w:vertAlign w:val="baseline"/>
        </w:rPr>
        <w:t>podpis Dyrektora lub osoby przez niego upoważnionej/</w:t>
      </w:r>
    </w:p>
    <w:p w:rsidR="00A77B3E">
      <w:pPr>
        <w:keepNext/>
        <w:keepLines w:val="0"/>
        <w:spacing w:before="120" w:after="120" w:line="240" w:lineRule="auto"/>
        <w:ind w:left="624" w:right="0" w:firstLine="227"/>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9"/>
          <w:endnotePr>
            <w:numFmt w:val="decimal"/>
          </w:endnotePr>
          <w:type w:val="nextPage"/>
          <w:pgSz w:w="11906" w:h="16838"/>
          <w:pgMar w:top="850" w:right="850" w:bottom="1417" w:left="850" w:header="708" w:footer="708" w:gutter="0"/>
          <w:pgNumType w:start="1"/>
          <w:cols w:space="708"/>
          <w:docGrid w:linePitch="360"/>
        </w:sectPr>
      </w:pPr>
    </w:p>
    <w:p w:rsidR="00A77B3E">
      <w:pPr>
        <w:keepNext/>
        <w:spacing w:before="120" w:after="120" w:line="360" w:lineRule="auto"/>
        <w:ind w:left="511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0050.1.2.2021</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Wzór pełnomocnictwa</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PEŁNOMOCNICTWO</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Działając na zasadzie porozumienia oraz na podstawie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98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kodeksu cywilnego</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(nazwa reprezentowanej jednostki)</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reprezentowana/y przez</w:t>
      </w:r>
      <w:r>
        <w:rPr>
          <w:rFonts w:ascii="Times New Roman" w:eastAsia="Times New Roman" w:hAnsi="Times New Roman" w:cs="Times New Roman"/>
          <w:b w:val="0"/>
          <w:i w:val="0"/>
          <w:caps w:val="0"/>
          <w:strike w:val="0"/>
          <w:color w:val="000000"/>
          <w:sz w:val="22"/>
          <w:u w:val="none" w:color="000000"/>
          <w:vertAlign w:val="baseline"/>
        </w:rPr>
        <w:br/>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(imię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nazwisko/funkcja osoby reprezentującej udzielającego pełnomocnictwo)</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upoważnia</w:t>
      </w:r>
      <w:r>
        <w:rPr>
          <w:rFonts w:ascii="Times New Roman" w:eastAsia="Times New Roman" w:hAnsi="Times New Roman" w:cs="Times New Roman"/>
          <w:b w:val="0"/>
          <w:i w:val="0"/>
          <w:caps w:val="0"/>
          <w:strike w:val="0"/>
          <w:color w:val="000000"/>
          <w:sz w:val="22"/>
          <w:u w:val="none" w:color="000000"/>
          <w:vertAlign w:val="baseline"/>
        </w:rPr>
        <w:tab/>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 Burmistrza Szubina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(imię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nazwisko osoby reprezentującej upoważnianego)</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 reprezentowania jednostki we wszelkich sprawach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przeprowadzeniem wspólnego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na</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.................................................................................................................................................................(określenie przedmiotu zamówienia)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szczególności upoważnia do: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Przeprowadzenia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mocodawcy postępowania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udzielenia zamówienia.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Zawarcia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imieniu mocodawcy umowy na realizację zamówienia </w:t>
      </w:r>
      <w:r>
        <w:rPr>
          <w:rFonts w:ascii="Times New Roman" w:eastAsia="Times New Roman" w:hAnsi="Times New Roman" w:cs="Times New Roman"/>
          <w:b w:val="0"/>
          <w:i/>
          <w:caps w:val="0"/>
          <w:strike w:val="0"/>
          <w:color w:val="000000"/>
          <w:sz w:val="22"/>
          <w:u w:val="none" w:color="000000"/>
          <w:vertAlign w:val="baseline"/>
        </w:rPr>
        <w:t>(opcjonalnie)</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Wykonania czynności niezbędnych do przeprowadzenia procedury zmiany, wypowiedzenia umowy.</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Pełnomocnictwo udzielone jest na czas nieokreślony/ określony do dnia ..................................... .</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pieczęć nagłówkowa mocodawcy</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pieczęć imienna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podpis mocodawcy</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10"/>
          <w:endnotePr>
            <w:numFmt w:val="decimal"/>
          </w:endnotePr>
          <w:type w:val="nextPage"/>
          <w:pgSz w:w="11906" w:h="16838"/>
          <w:pgMar w:top="850" w:right="850" w:bottom="1417" w:left="850" w:header="708" w:footer="708" w:gutter="0"/>
          <w:pgNumType w:start="1"/>
          <w:cols w:space="708"/>
          <w:docGrid w:linePitch="360"/>
        </w:sectPr>
      </w:pPr>
    </w:p>
    <w:p w:rsidR="00A77B3E">
      <w:pPr>
        <w:keepNext/>
        <w:spacing w:before="120" w:after="120" w:line="360" w:lineRule="auto"/>
        <w:ind w:left="511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0050.1.2.2021</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Zawiadomienie o</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wyborze oferty/unieważnieniu postępowania</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Cena oferty brutto: .................................... zł</w:t>
      </w:r>
    </w:p>
    <w:p w:rsidR="00A77B3E">
      <w:pPr>
        <w:keepNext w:val="0"/>
        <w:keepLines w:val="0"/>
        <w:spacing w:before="120" w:after="120" w:line="240" w:lineRule="auto"/>
        <w:ind w:left="283" w:right="0" w:firstLine="227"/>
        <w:jc w:val="righ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Szubin.............................. r.</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nr sprawy:</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podstawie § 13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zarządzenia nr 0050.1.2.2021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8 stycznia 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 sprawie Regulamin udzielania zamówień publicznych, których wartość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przekracza 130.000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informuję, że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na ............................... wybrana została oferta złożona przez/zostało unieważnione/:</w:t>
      </w:r>
    </w:p>
    <w:p w:rsidR="00A77B3E">
      <w:pPr>
        <w:keepNext w:val="0"/>
        <w:keepLines w:val="0"/>
        <w:spacing w:before="280" w:after="280" w:line="240" w:lineRule="auto"/>
        <w:ind w:left="0" w:right="0" w:firstLine="0"/>
        <w:jc w:val="center"/>
        <w:rPr>
          <w:rFonts w:ascii="Times New Roman" w:eastAsia="Times New Roman" w:hAnsi="Times New Roman" w:cs="Times New Roman"/>
          <w:b/>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Cena oferty brutto: .................................... zł</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postępowaniu zostały złożone oferty: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2613"/>
        <w:gridCol w:w="2613"/>
        <w:gridCol w:w="2598"/>
        <w:gridCol w:w="259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261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lp.</w:t>
            </w:r>
          </w:p>
        </w:tc>
        <w:tc>
          <w:tcPr>
            <w:tcW w:w="261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Nazwa i adres wykonawcy</w:t>
            </w:r>
          </w:p>
        </w:tc>
        <w:tc>
          <w:tcPr>
            <w:tcW w:w="259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cena oferty brutto w zł</w:t>
            </w:r>
          </w:p>
        </w:tc>
        <w:tc>
          <w:tcPr>
            <w:tcW w:w="259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Uwagi</w:t>
            </w:r>
          </w:p>
        </w:tc>
      </w:tr>
      <w:tr>
        <w:tblPrEx>
          <w:tblW w:w="5000" w:type="pct"/>
          <w:tblLayout w:type="fixed"/>
          <w:tblCellMar>
            <w:left w:w="108" w:type="dxa"/>
            <w:right w:w="108" w:type="dxa"/>
          </w:tblCellMar>
        </w:tblPrEx>
        <w:trPr>
          <w:trHeight w:hRule="auto" w:val="0"/>
        </w:trPr>
        <w:tc>
          <w:tcPr>
            <w:tcW w:w="261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61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59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59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Uzasadnienie wyboru/unieważnienia:</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sectPr>
      <w:footerReference w:type="default" r:id="rId11"/>
      <w:endnotePr>
        <w:numFmt w:val="decimal"/>
      </w:endnotePr>
      <w:type w:val="nextPage"/>
      <w:pgSz w:w="11906" w:h="16838"/>
      <w:pgMar w:top="850" w:right="850" w:bottom="1417" w:left="85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id="0">
    <w:p>
      <w:pPr>
        <w:pStyle w:val="EndnoteText"/>
        <w:keepNext w:val="0"/>
        <w:keepLines/>
        <w:spacing w:before="0" w:after="0" w:line="240" w:lineRule="auto"/>
        <w:ind w:left="170" w:right="0" w:hanging="170"/>
        <w:jc w:val="both"/>
        <w:rPr>
          <w:rFonts w:ascii="Times New Roman" w:eastAsia="Times New Roman" w:hAnsi="Times New Roman" w:cs="Times New Roman"/>
          <w:sz w:val="20"/>
        </w:rPr>
      </w:pPr>
      <w:r>
        <w:rPr>
          <w:rStyle w:val="EndnoteReference"/>
        </w:rPr>
        <w:endnoteRef/>
      </w:r>
      <w:r>
        <w:rPr>
          <w:vertAlign w:val="superscript"/>
        </w:rPr>
        <w:t>) </w:t>
      </w:r>
      <w:r>
        <w:rPr>
          <w:rFonts w:ascii="Times New Roman" w:eastAsia="Times New Roman" w:hAnsi="Times New Roman" w:cs="Times New Roman"/>
          <w:b w:val="0"/>
          <w:caps w:val="0"/>
          <w:sz w:val="20"/>
        </w:rPr>
        <w:t>należy wskazać dokumenty lub oświadczenia oraz dołączyć wzory oświadczeń</w:t>
      </w:r>
    </w:p>
  </w:endnote>
  <w:endnote w:id="1">
    <w:p>
      <w:pPr>
        <w:pStyle w:val="EndnoteText"/>
        <w:keepNext w:val="0"/>
        <w:keepLines/>
        <w:spacing w:before="0" w:after="0" w:line="240" w:lineRule="auto"/>
        <w:ind w:left="170" w:right="0" w:hanging="170"/>
        <w:jc w:val="both"/>
        <w:rPr>
          <w:rFonts w:ascii="Times New Roman" w:eastAsia="Times New Roman" w:hAnsi="Times New Roman" w:cs="Times New Roman"/>
          <w:sz w:val="20"/>
        </w:rPr>
      </w:pPr>
      <w:r>
        <w:rPr>
          <w:rStyle w:val="EndnoteReference"/>
        </w:rPr>
        <w:endnoteRef/>
      </w:r>
      <w:r>
        <w:rPr>
          <w:vertAlign w:val="superscript"/>
        </w:rPr>
        <w:t>) </w:t>
      </w:r>
      <w:r>
        <w:rPr>
          <w:rFonts w:ascii="Times New Roman" w:eastAsia="Times New Roman" w:hAnsi="Times New Roman" w:cs="Times New Roman"/>
          <w:b w:val="0"/>
          <w:caps w:val="0"/>
          <w:sz w:val="20"/>
        </w:rPr>
        <w:t>należy wybrać właściwe</w:t>
      </w:r>
    </w:p>
  </w:endnote>
  <w:endnote w:id="2">
    <w:p>
      <w:pPr>
        <w:pStyle w:val="EndnoteText"/>
        <w:keepNext w:val="0"/>
        <w:keepLines/>
        <w:spacing w:before="0" w:after="0" w:line="240" w:lineRule="auto"/>
        <w:ind w:left="170" w:right="0" w:hanging="170"/>
        <w:jc w:val="both"/>
        <w:rPr>
          <w:rFonts w:ascii="Times New Roman" w:eastAsia="Times New Roman" w:hAnsi="Times New Roman" w:cs="Times New Roman"/>
          <w:sz w:val="20"/>
        </w:rPr>
      </w:pPr>
      <w:r>
        <w:rPr>
          <w:rStyle w:val="EndnoteReference"/>
        </w:rPr>
        <w:endnoteRef/>
      </w:r>
      <w:r>
        <w:rPr>
          <w:vertAlign w:val="superscript"/>
        </w:rPr>
        <w:t>) </w:t>
      </w:r>
      <w:r>
        <w:rPr>
          <w:rFonts w:ascii="Times New Roman" w:eastAsia="Times New Roman" w:hAnsi="Times New Roman" w:cs="Times New Roman"/>
          <w:b w:val="0"/>
          <w:caps w:val="0"/>
          <w:sz w:val="20"/>
        </w:rPr>
        <w:t>należy wskazać dokumenty lub oświadczenia oraz dołączyć wzory oświadczeń</w:t>
      </w:r>
    </w:p>
  </w:endnote>
  <w:endnote w:id="3">
    <w:p>
      <w:pPr>
        <w:pStyle w:val="EndnoteText"/>
        <w:keepNext w:val="0"/>
        <w:keepLines/>
        <w:spacing w:before="0" w:after="0" w:line="240" w:lineRule="auto"/>
        <w:ind w:left="170" w:right="0" w:hanging="170"/>
        <w:jc w:val="both"/>
        <w:rPr>
          <w:rFonts w:ascii="Times New Roman" w:eastAsia="Times New Roman" w:hAnsi="Times New Roman" w:cs="Times New Roman"/>
          <w:sz w:val="20"/>
        </w:rPr>
      </w:pPr>
      <w:r>
        <w:rPr>
          <w:rStyle w:val="EndnoteReference"/>
        </w:rPr>
        <w:endnoteRef/>
      </w:r>
      <w:r>
        <w:rPr>
          <w:vertAlign w:val="superscript"/>
        </w:rPr>
        <w:t>) </w:t>
      </w:r>
      <w:r>
        <w:rPr>
          <w:rFonts w:ascii="Times New Roman" w:eastAsia="Times New Roman" w:hAnsi="Times New Roman" w:cs="Times New Roman"/>
          <w:b w:val="0"/>
          <w:caps w:val="0"/>
          <w:sz w:val="20"/>
        </w:rPr>
        <w:t>należy wybrać właściwe</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basedOn w:val="DefaultParagraphFont"/>
    <w:rsid w:val="00805BCE"/>
    <w:rPr>
      <w:vertAlign w:val="superscript"/>
    </w:rPr>
  </w:style>
  <w:style w:type="paragraph" w:styleId="EndnoteText">
    <w:name w:val="endnote text"/>
    <w:basedOn w:val="Normal"/>
    <w:rsid w:val="00805BCE"/>
    <w:rPr>
      <w:sz w:val="20"/>
      <w:szCs w:val="20"/>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endnotes" Target="endnote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0050.1.2.2021 z dnia 8 stycznia 2021 r.</dc:title>
  <dc:subject>w^sprawie "Regulaminu udzielania zamówień publicznych, których wartość nie^przekracza 130.000^złotych  w^Urzędzie Miejskim w^Szubinie".</dc:subject>
  <dc:creator>RenataK</dc:creator>
  <cp:lastModifiedBy>RenataK</cp:lastModifiedBy>
  <cp:revision>1</cp:revision>
  <dcterms:created xsi:type="dcterms:W3CDTF">2021-01-08T10:09:47Z</dcterms:created>
  <dcterms:modified xsi:type="dcterms:W3CDTF">2021-01-08T10:09:47Z</dcterms:modified>
  <cp:category>Akt prawny</cp:category>
</cp:coreProperties>
</file>