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rozstrzygnięcia otwartego konkursu ofert na wsparcie realizacji zadań publicznych o charakterze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 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"pomoc społeczna,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pomoc rodzinom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osobom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trudnej sytuacji życiowej oraz wyrównywanie szans tych rodzin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osób"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kwotą przyznanej dotacji zawiera tabela nr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80"/>
        <w:gridCol w:w="1869"/>
        <w:gridCol w:w="1870"/>
        <w:gridCol w:w="1586"/>
        <w:gridCol w:w="1317"/>
        <w:gridCol w:w="16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11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  Tabela nr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Parafialny Oddział Akcji Katolickiej przy Parafii Św. Andrzeja Boboli w Szubinie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"Wydawanie ciepłych posiłków osobom - mieszkańcom Gminy Szubin, które własnym staraniem nie mogą go sobie zapewnić"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13-01-2021 r. do </w:t>
            </w:r>
          </w:p>
          <w:p>
            <w:pPr>
              <w:jc w:val="center"/>
            </w:pPr>
            <w:r>
              <w:t>31-12-2021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50.000,00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50.000,00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Biuletynu Informacji Publicznej Gminy Szubin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</w:pPr>
      <w:r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Dnia 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2 grudnia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2020 r. Burmistrz Szubina ogłosił otwarty konkurs ofert na wsparcie realizacji zadań publicznych w 202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1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roku. Zgodnie z dokumentacją konkursową termin składania ofert upłynął 2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3 grudnia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2020 r.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>W dni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u 29.12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>.2020 r. komisja konkursowa powołana przez Burmistrza Szubina dokonała oceny formalnej i merytorycznej złożonych ofert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 xml:space="preserve"> na realizację zadania publicznego w zakresie: pomoc społeczna, w tym pomoc rodzinom i osobom w trudnej sytuacji życiowej oraz wyrównywanie szans tych rodzin i osób,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Komisja z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>arekomendowała zada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nie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do realizacji proponując przyznanie dotacji celow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ej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na kwotę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 xml:space="preserve"> 50.000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>,00 zł. Tym samym Burmistrz Szubina dokonał rozstrzygnięcia otwartego konkursu ofert i przyznał dotacj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ę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celow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ą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następując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ej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organizacj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i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pozarządow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ej</w:t>
      </w: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  <w:t xml:space="preserve"> w wysokości: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  <w:lang w:val="pl-PL" w:eastAsia="pl-PL" w:bidi="pl-PL"/>
        </w:rPr>
        <w:t>Parafialny Oddział Akcji Katolickiej przy Parafii pw. Św. Andrzeja Boboli w Szubinie w kwocie - 50.000,00.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</w:pP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begin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instrText>SIGNATURE_0_1_FUNCTION</w:instrTex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separate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t>Burmistrz Szubina</w: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</w:pP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</w:pP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begin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instrText>SIGNATURE_0_1_FIRSTNAME</w:instrTex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separate"/>
            </w: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t xml:space="preserve">Mariusz </w: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end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begin"/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instrText>SIGNATURE_0_1_LASTNAME</w:instrTex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separate"/>
            </w:r>
            <w:r>
              <w:rPr>
                <w:rStyle w:val="DefaultParagraphFont"/>
                <w:b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t>Piotrkowski</w:t>
            </w:r>
            <w:r>
              <w:rPr>
                <w:rStyle w:val="DefaultParagraphFont"/>
                <w:i w:val="0"/>
                <w:caps w:val="0"/>
                <w:strike w:val="0"/>
                <w:noProof w:val="0"/>
                <w:vanish w:val="0"/>
                <w:u w:val="none"/>
                <w:shd w:val="clear" w:color="auto" w:fill="FFFFFF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813E18E9-91FD-49DF-8018-86DC0FE43196.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813E18E9-91FD-49DF-8018-86DC0FE43196.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rPr>
      <w:rFonts w:ascii="Times New Roman" w:hAnsi="Times New Roman"/>
      <w:b w:val="0"/>
      <w:color w:val="000000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0050.1.5.2021 z dnia 13 stycznia 2021 r.</dc:title>
  <dc:subject>w sprawie rozstrzygnięcia otwartego konkursu ofert na wsparcie realizacji zadań publicznych o^charakterze pożytku publicznego.</dc:subject>
  <dc:creator>RenataK</dc:creator>
  <cp:lastModifiedBy>RenataK</cp:lastModifiedBy>
  <cp:revision>1</cp:revision>
  <dcterms:created xsi:type="dcterms:W3CDTF">2021-01-13T11:34:13Z</dcterms:created>
  <dcterms:modified xsi:type="dcterms:W3CDTF">2021-01-13T11:34:13Z</dcterms:modified>
  <cp:category>Akt prawny</cp:category>
</cp:coreProperties>
</file>