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B7" w:rsidRPr="00687AE3" w:rsidRDefault="00164AC9" w:rsidP="00687AE3">
      <w:pPr>
        <w:tabs>
          <w:tab w:val="left" w:pos="1034"/>
        </w:tabs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687AE3">
        <w:rPr>
          <w:rFonts w:ascii="Times New Roman" w:hAnsi="Times New Roman" w:cs="Times New Roman"/>
          <w:sz w:val="16"/>
          <w:szCs w:val="16"/>
        </w:rPr>
        <w:t xml:space="preserve">Załącznik </w:t>
      </w:r>
      <w:r w:rsidR="00B731F1" w:rsidRPr="00687AE3">
        <w:rPr>
          <w:rFonts w:ascii="Times New Roman" w:hAnsi="Times New Roman" w:cs="Times New Roman"/>
          <w:sz w:val="16"/>
          <w:szCs w:val="16"/>
        </w:rPr>
        <w:t xml:space="preserve">nr 1 </w:t>
      </w:r>
      <w:r w:rsidR="006E4AB7" w:rsidRPr="00687AE3">
        <w:rPr>
          <w:rFonts w:ascii="Times New Roman" w:hAnsi="Times New Roman" w:cs="Times New Roman"/>
          <w:sz w:val="16"/>
          <w:szCs w:val="16"/>
        </w:rPr>
        <w:t>do z</w:t>
      </w:r>
      <w:r w:rsidRPr="00687AE3">
        <w:rPr>
          <w:rFonts w:ascii="Times New Roman" w:hAnsi="Times New Roman" w:cs="Times New Roman"/>
          <w:sz w:val="16"/>
          <w:szCs w:val="16"/>
        </w:rPr>
        <w:t>arządzenia nr</w:t>
      </w:r>
      <w:r w:rsidR="00B731F1" w:rsidRPr="00687AE3">
        <w:rPr>
          <w:rFonts w:ascii="Times New Roman" w:hAnsi="Times New Roman" w:cs="Times New Roman"/>
          <w:sz w:val="16"/>
          <w:szCs w:val="16"/>
        </w:rPr>
        <w:t xml:space="preserve"> 0050.1.178.201</w:t>
      </w:r>
      <w:r w:rsidR="006E4AB7" w:rsidRPr="00687AE3">
        <w:rPr>
          <w:rFonts w:ascii="Times New Roman" w:hAnsi="Times New Roman" w:cs="Times New Roman"/>
          <w:sz w:val="16"/>
          <w:szCs w:val="16"/>
        </w:rPr>
        <w:t>8</w:t>
      </w:r>
      <w:r w:rsidR="00B731F1" w:rsidRPr="00687AE3">
        <w:rPr>
          <w:rFonts w:ascii="Times New Roman" w:hAnsi="Times New Roman" w:cs="Times New Roman"/>
          <w:sz w:val="16"/>
          <w:szCs w:val="16"/>
        </w:rPr>
        <w:t xml:space="preserve"> </w:t>
      </w:r>
      <w:r w:rsidR="00B731F1" w:rsidRPr="00687AE3">
        <w:rPr>
          <w:rFonts w:ascii="Times New Roman" w:hAnsi="Times New Roman" w:cs="Times New Roman"/>
          <w:sz w:val="16"/>
          <w:szCs w:val="16"/>
        </w:rPr>
        <w:br/>
        <w:t>Burmistrz</w:t>
      </w:r>
      <w:r w:rsidR="006E4AB7" w:rsidRPr="00687AE3">
        <w:rPr>
          <w:rFonts w:ascii="Times New Roman" w:hAnsi="Times New Roman" w:cs="Times New Roman"/>
          <w:sz w:val="16"/>
          <w:szCs w:val="16"/>
        </w:rPr>
        <w:t>a</w:t>
      </w:r>
      <w:r w:rsidR="00B731F1" w:rsidRPr="00687AE3">
        <w:rPr>
          <w:rFonts w:ascii="Times New Roman" w:hAnsi="Times New Roman" w:cs="Times New Roman"/>
          <w:sz w:val="16"/>
          <w:szCs w:val="16"/>
        </w:rPr>
        <w:t xml:space="preserve"> Szubina </w:t>
      </w:r>
    </w:p>
    <w:p w:rsidR="001E58CE" w:rsidRDefault="00B731F1" w:rsidP="001E58CE">
      <w:pPr>
        <w:tabs>
          <w:tab w:val="left" w:pos="103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7AE3">
        <w:rPr>
          <w:rFonts w:ascii="Times New Roman" w:hAnsi="Times New Roman" w:cs="Times New Roman"/>
          <w:sz w:val="16"/>
          <w:szCs w:val="16"/>
        </w:rPr>
        <w:t>z dnia 24 października 2018 r.</w:t>
      </w:r>
      <w:r w:rsidRPr="0027732D">
        <w:rPr>
          <w:rFonts w:ascii="Times New Roman" w:hAnsi="Times New Roman" w:cs="Times New Roman"/>
          <w:sz w:val="24"/>
          <w:szCs w:val="24"/>
        </w:rPr>
        <w:t xml:space="preserve"> </w:t>
      </w:r>
      <w:r w:rsidR="00D33F40" w:rsidRPr="0027732D">
        <w:rPr>
          <w:rFonts w:ascii="Times New Roman" w:hAnsi="Times New Roman" w:cs="Times New Roman"/>
          <w:sz w:val="24"/>
          <w:szCs w:val="24"/>
        </w:rPr>
        <w:br/>
      </w:r>
    </w:p>
    <w:p w:rsidR="001E58CE" w:rsidRPr="001E58CE" w:rsidRDefault="001E58CE" w:rsidP="001E58CE">
      <w:pPr>
        <w:tabs>
          <w:tab w:val="left" w:pos="103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64AC9" w:rsidRDefault="00164AC9" w:rsidP="0027732D">
      <w:pPr>
        <w:tabs>
          <w:tab w:val="left" w:pos="103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>Regulamin obejmowania przedsięwzięć Honorowym Patronatem Burmistrza Szubina</w:t>
      </w:r>
    </w:p>
    <w:p w:rsidR="0027732D" w:rsidRPr="0027732D" w:rsidRDefault="0027732D" w:rsidP="0027732D">
      <w:pPr>
        <w:tabs>
          <w:tab w:val="left" w:pos="103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2E5" w:rsidRDefault="00AF5BEC" w:rsidP="0027732D">
      <w:pPr>
        <w:tabs>
          <w:tab w:val="left" w:pos="10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>Rozdział 1.</w:t>
      </w:r>
      <w:r w:rsidR="00F022E5" w:rsidRPr="0027732D">
        <w:rPr>
          <w:rFonts w:ascii="Times New Roman" w:hAnsi="Times New Roman" w:cs="Times New Roman"/>
          <w:b/>
          <w:sz w:val="24"/>
          <w:szCs w:val="24"/>
        </w:rPr>
        <w:br/>
        <w:t>Przepisy ogólne</w:t>
      </w:r>
    </w:p>
    <w:p w:rsidR="0027732D" w:rsidRPr="0027732D" w:rsidRDefault="0027732D" w:rsidP="0027732D">
      <w:pPr>
        <w:tabs>
          <w:tab w:val="left" w:pos="10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BEC" w:rsidRPr="0027732D" w:rsidRDefault="00AF5BEC" w:rsidP="0027732D">
      <w:p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§1. 1. </w:t>
      </w:r>
      <w:r w:rsidR="00CD1676" w:rsidRPr="0027732D">
        <w:rPr>
          <w:rFonts w:ascii="Times New Roman" w:hAnsi="Times New Roman" w:cs="Times New Roman"/>
          <w:sz w:val="24"/>
          <w:szCs w:val="24"/>
        </w:rPr>
        <w:t>Regulamin określa zasady przyznawania Honorowego Patronatu Burmistrza Szubina.</w:t>
      </w:r>
    </w:p>
    <w:p w:rsidR="00B27B75" w:rsidRPr="0027732D" w:rsidRDefault="00AF5BEC" w:rsidP="0027732D">
      <w:p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2. </w:t>
      </w:r>
      <w:r w:rsidR="00B27B75" w:rsidRPr="0027732D">
        <w:rPr>
          <w:rFonts w:ascii="Times New Roman" w:hAnsi="Times New Roman" w:cs="Times New Roman"/>
          <w:sz w:val="24"/>
          <w:szCs w:val="24"/>
        </w:rPr>
        <w:t xml:space="preserve">Ilekroć w regulaminie jest mowa o: </w:t>
      </w:r>
    </w:p>
    <w:p w:rsidR="00B27B75" w:rsidRPr="0027732D" w:rsidRDefault="00B27B75" w:rsidP="0027732D">
      <w:pPr>
        <w:pStyle w:val="Akapitzlist"/>
        <w:numPr>
          <w:ilvl w:val="0"/>
          <w:numId w:val="9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Patronacie, należy przez to rozumieć Honorowy Patronat Burmistrza Szubina; </w:t>
      </w:r>
    </w:p>
    <w:p w:rsidR="00B27B75" w:rsidRPr="0027732D" w:rsidRDefault="008617FC" w:rsidP="0027732D">
      <w:pPr>
        <w:pStyle w:val="Akapitzlist"/>
        <w:numPr>
          <w:ilvl w:val="0"/>
          <w:numId w:val="9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Burmistrz</w:t>
      </w:r>
      <w:r w:rsidR="00045CE8" w:rsidRPr="0027732D">
        <w:rPr>
          <w:rFonts w:ascii="Times New Roman" w:hAnsi="Times New Roman" w:cs="Times New Roman"/>
          <w:sz w:val="24"/>
          <w:szCs w:val="24"/>
        </w:rPr>
        <w:t>u</w:t>
      </w:r>
      <w:r w:rsidR="00B27B75" w:rsidRPr="0027732D">
        <w:rPr>
          <w:rFonts w:ascii="Times New Roman" w:hAnsi="Times New Roman" w:cs="Times New Roman"/>
          <w:sz w:val="24"/>
          <w:szCs w:val="24"/>
        </w:rPr>
        <w:t xml:space="preserve">, należy przez to rozumieć </w:t>
      </w:r>
      <w:r w:rsidRPr="0027732D">
        <w:rPr>
          <w:rFonts w:ascii="Times New Roman" w:hAnsi="Times New Roman" w:cs="Times New Roman"/>
          <w:sz w:val="24"/>
          <w:szCs w:val="24"/>
        </w:rPr>
        <w:t>Burmistrza Szubina</w:t>
      </w:r>
      <w:r w:rsidR="00B27B75" w:rsidRPr="0027732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27B75" w:rsidRPr="0027732D" w:rsidRDefault="008617FC" w:rsidP="0027732D">
      <w:pPr>
        <w:pStyle w:val="Akapitzlist"/>
        <w:numPr>
          <w:ilvl w:val="0"/>
          <w:numId w:val="9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Urzędzie, należy przez to rozumieć Urząd </w:t>
      </w:r>
      <w:r w:rsidR="00B27B75" w:rsidRPr="0027732D">
        <w:rPr>
          <w:rFonts w:ascii="Times New Roman" w:hAnsi="Times New Roman" w:cs="Times New Roman"/>
          <w:sz w:val="24"/>
          <w:szCs w:val="24"/>
        </w:rPr>
        <w:t xml:space="preserve">Miejski w Szubinie; </w:t>
      </w:r>
    </w:p>
    <w:p w:rsidR="00B27B75" w:rsidRPr="0027732D" w:rsidRDefault="008617FC" w:rsidP="0027732D">
      <w:pPr>
        <w:pStyle w:val="Akapitzlist"/>
        <w:numPr>
          <w:ilvl w:val="0"/>
          <w:numId w:val="9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Przedsięwzięciu, należy</w:t>
      </w:r>
      <w:r w:rsidR="00B27B75" w:rsidRPr="0027732D">
        <w:rPr>
          <w:rFonts w:ascii="Times New Roman" w:hAnsi="Times New Roman" w:cs="Times New Roman"/>
          <w:sz w:val="24"/>
          <w:szCs w:val="24"/>
        </w:rPr>
        <w:t xml:space="preserve"> </w:t>
      </w:r>
      <w:r w:rsidRPr="0027732D">
        <w:rPr>
          <w:rFonts w:ascii="Times New Roman" w:hAnsi="Times New Roman" w:cs="Times New Roman"/>
          <w:sz w:val="24"/>
          <w:szCs w:val="24"/>
        </w:rPr>
        <w:t xml:space="preserve">przez </w:t>
      </w:r>
      <w:r w:rsidR="00B27B75" w:rsidRPr="0027732D">
        <w:rPr>
          <w:rFonts w:ascii="Times New Roman" w:hAnsi="Times New Roman" w:cs="Times New Roman"/>
          <w:sz w:val="24"/>
          <w:szCs w:val="24"/>
        </w:rPr>
        <w:t xml:space="preserve">to </w:t>
      </w:r>
      <w:r w:rsidRPr="0027732D">
        <w:rPr>
          <w:rFonts w:ascii="Times New Roman" w:hAnsi="Times New Roman" w:cs="Times New Roman"/>
          <w:sz w:val="24"/>
          <w:szCs w:val="24"/>
        </w:rPr>
        <w:t xml:space="preserve">rozumieć imprezę </w:t>
      </w:r>
      <w:r w:rsidR="00B27B75" w:rsidRPr="0027732D">
        <w:rPr>
          <w:rFonts w:ascii="Times New Roman" w:hAnsi="Times New Roman" w:cs="Times New Roman"/>
          <w:sz w:val="24"/>
          <w:szCs w:val="24"/>
        </w:rPr>
        <w:t>l</w:t>
      </w:r>
      <w:r w:rsidRPr="0027732D">
        <w:rPr>
          <w:rFonts w:ascii="Times New Roman" w:hAnsi="Times New Roman" w:cs="Times New Roman"/>
          <w:sz w:val="24"/>
          <w:szCs w:val="24"/>
        </w:rPr>
        <w:t xml:space="preserve">ub wydarzenie, </w:t>
      </w:r>
      <w:r w:rsidR="00B27B75" w:rsidRPr="0027732D">
        <w:rPr>
          <w:rFonts w:ascii="Times New Roman" w:hAnsi="Times New Roman" w:cs="Times New Roman"/>
          <w:sz w:val="24"/>
          <w:szCs w:val="24"/>
        </w:rPr>
        <w:t>któr</w:t>
      </w:r>
      <w:r w:rsidRPr="0027732D">
        <w:rPr>
          <w:rFonts w:ascii="Times New Roman" w:hAnsi="Times New Roman" w:cs="Times New Roman"/>
          <w:sz w:val="24"/>
          <w:szCs w:val="24"/>
        </w:rPr>
        <w:t xml:space="preserve">ego </w:t>
      </w:r>
      <w:r w:rsidR="00761F26" w:rsidRPr="0027732D">
        <w:rPr>
          <w:rFonts w:ascii="Times New Roman" w:hAnsi="Times New Roman" w:cs="Times New Roman"/>
          <w:sz w:val="24"/>
          <w:szCs w:val="24"/>
        </w:rPr>
        <w:t>O</w:t>
      </w:r>
      <w:r w:rsidRPr="0027732D">
        <w:rPr>
          <w:rFonts w:ascii="Times New Roman" w:hAnsi="Times New Roman" w:cs="Times New Roman"/>
          <w:sz w:val="24"/>
          <w:szCs w:val="24"/>
        </w:rPr>
        <w:t xml:space="preserve">rganizator ubiega się </w:t>
      </w:r>
      <w:r w:rsidR="00B27B75" w:rsidRPr="0027732D">
        <w:rPr>
          <w:rFonts w:ascii="Times New Roman" w:hAnsi="Times New Roman" w:cs="Times New Roman"/>
          <w:sz w:val="24"/>
          <w:szCs w:val="24"/>
        </w:rPr>
        <w:t xml:space="preserve">o objęcie patronatem; </w:t>
      </w:r>
    </w:p>
    <w:p w:rsidR="00B27B75" w:rsidRPr="0027732D" w:rsidRDefault="00B27B75" w:rsidP="0027732D">
      <w:pPr>
        <w:pStyle w:val="Akapitzlist"/>
        <w:numPr>
          <w:ilvl w:val="0"/>
          <w:numId w:val="9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Wnio</w:t>
      </w:r>
      <w:r w:rsidR="008617FC" w:rsidRPr="0027732D">
        <w:rPr>
          <w:rFonts w:ascii="Times New Roman" w:hAnsi="Times New Roman" w:cs="Times New Roman"/>
          <w:sz w:val="24"/>
          <w:szCs w:val="24"/>
        </w:rPr>
        <w:t xml:space="preserve">sku, należy przez </w:t>
      </w:r>
      <w:r w:rsidRPr="0027732D">
        <w:rPr>
          <w:rFonts w:ascii="Times New Roman" w:hAnsi="Times New Roman" w:cs="Times New Roman"/>
          <w:sz w:val="24"/>
          <w:szCs w:val="24"/>
        </w:rPr>
        <w:t>to</w:t>
      </w:r>
      <w:r w:rsidR="008617FC" w:rsidRPr="0027732D">
        <w:rPr>
          <w:rFonts w:ascii="Times New Roman" w:hAnsi="Times New Roman" w:cs="Times New Roman"/>
          <w:sz w:val="24"/>
          <w:szCs w:val="24"/>
        </w:rPr>
        <w:t xml:space="preserve"> rozumieć wniosek o </w:t>
      </w:r>
      <w:r w:rsidRPr="0027732D">
        <w:rPr>
          <w:rFonts w:ascii="Times New Roman" w:hAnsi="Times New Roman" w:cs="Times New Roman"/>
          <w:sz w:val="24"/>
          <w:szCs w:val="24"/>
        </w:rPr>
        <w:t>przyzna</w:t>
      </w:r>
      <w:r w:rsidR="008617FC" w:rsidRPr="0027732D">
        <w:rPr>
          <w:rFonts w:ascii="Times New Roman" w:hAnsi="Times New Roman" w:cs="Times New Roman"/>
          <w:sz w:val="24"/>
          <w:szCs w:val="24"/>
        </w:rPr>
        <w:t xml:space="preserve">nie </w:t>
      </w:r>
      <w:r w:rsidRPr="0027732D">
        <w:rPr>
          <w:rFonts w:ascii="Times New Roman" w:hAnsi="Times New Roman" w:cs="Times New Roman"/>
          <w:sz w:val="24"/>
          <w:szCs w:val="24"/>
        </w:rPr>
        <w:t>patrona</w:t>
      </w:r>
      <w:r w:rsidR="008617FC" w:rsidRPr="0027732D">
        <w:rPr>
          <w:rFonts w:ascii="Times New Roman" w:hAnsi="Times New Roman" w:cs="Times New Roman"/>
          <w:sz w:val="24"/>
          <w:szCs w:val="24"/>
        </w:rPr>
        <w:t>tu</w:t>
      </w:r>
      <w:r w:rsidRPr="0027732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27B75" w:rsidRDefault="00B27B75" w:rsidP="0027732D">
      <w:pPr>
        <w:pStyle w:val="Akapitzlist"/>
        <w:numPr>
          <w:ilvl w:val="0"/>
          <w:numId w:val="9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Opinii, należy przez to rozumieć opinię merytorycznego </w:t>
      </w:r>
      <w:r w:rsidR="008617FC" w:rsidRPr="0027732D">
        <w:rPr>
          <w:rFonts w:ascii="Times New Roman" w:hAnsi="Times New Roman" w:cs="Times New Roman"/>
          <w:sz w:val="24"/>
          <w:szCs w:val="24"/>
        </w:rPr>
        <w:t>wydziału</w:t>
      </w:r>
      <w:r w:rsidRPr="0027732D">
        <w:rPr>
          <w:rFonts w:ascii="Times New Roman" w:hAnsi="Times New Roman" w:cs="Times New Roman"/>
          <w:sz w:val="24"/>
          <w:szCs w:val="24"/>
        </w:rPr>
        <w:t xml:space="preserve"> </w:t>
      </w:r>
      <w:r w:rsidR="008617FC" w:rsidRPr="0027732D">
        <w:rPr>
          <w:rFonts w:ascii="Times New Roman" w:hAnsi="Times New Roman" w:cs="Times New Roman"/>
          <w:sz w:val="24"/>
          <w:szCs w:val="24"/>
        </w:rPr>
        <w:t xml:space="preserve">lub </w:t>
      </w:r>
      <w:r w:rsidR="00045CE8" w:rsidRPr="0027732D">
        <w:rPr>
          <w:rFonts w:ascii="Times New Roman" w:hAnsi="Times New Roman" w:cs="Times New Roman"/>
          <w:sz w:val="24"/>
          <w:szCs w:val="24"/>
        </w:rPr>
        <w:t>referatu</w:t>
      </w:r>
      <w:r w:rsidR="008617FC" w:rsidRPr="0027732D">
        <w:rPr>
          <w:rFonts w:ascii="Times New Roman" w:hAnsi="Times New Roman" w:cs="Times New Roman"/>
          <w:sz w:val="24"/>
          <w:szCs w:val="24"/>
        </w:rPr>
        <w:t xml:space="preserve"> Urzędu</w:t>
      </w:r>
      <w:r w:rsidRPr="0027732D">
        <w:rPr>
          <w:rFonts w:ascii="Times New Roman" w:hAnsi="Times New Roman" w:cs="Times New Roman"/>
          <w:sz w:val="24"/>
          <w:szCs w:val="24"/>
        </w:rPr>
        <w:t xml:space="preserve"> o zasadności przyznania p</w:t>
      </w:r>
      <w:r w:rsidR="0027732D">
        <w:rPr>
          <w:rFonts w:ascii="Times New Roman" w:hAnsi="Times New Roman" w:cs="Times New Roman"/>
          <w:sz w:val="24"/>
          <w:szCs w:val="24"/>
        </w:rPr>
        <w:t>atronatu danemu przedsięwzięciu.</w:t>
      </w:r>
    </w:p>
    <w:p w:rsidR="0027732D" w:rsidRPr="0027732D" w:rsidRDefault="0027732D" w:rsidP="0027732D">
      <w:pPr>
        <w:tabs>
          <w:tab w:val="left" w:pos="1034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27B75" w:rsidRDefault="00AF5BEC" w:rsidP="0027732D">
      <w:pPr>
        <w:tabs>
          <w:tab w:val="left" w:pos="10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>Rozdział 2.</w:t>
      </w:r>
      <w:r w:rsidR="00F022E5" w:rsidRPr="0027732D">
        <w:rPr>
          <w:rFonts w:ascii="Times New Roman" w:hAnsi="Times New Roman" w:cs="Times New Roman"/>
          <w:b/>
          <w:sz w:val="24"/>
          <w:szCs w:val="24"/>
        </w:rPr>
        <w:br/>
        <w:t>Zasady przyznawania Patronatu</w:t>
      </w:r>
    </w:p>
    <w:p w:rsidR="0027732D" w:rsidRPr="0027732D" w:rsidRDefault="0027732D" w:rsidP="0027732D">
      <w:pPr>
        <w:tabs>
          <w:tab w:val="left" w:pos="10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620D" w:rsidRPr="0027732D" w:rsidRDefault="00AF5BEC" w:rsidP="0027732D">
      <w:p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§ 2. 1. </w:t>
      </w:r>
      <w:r w:rsidR="0030620D" w:rsidRPr="0027732D">
        <w:rPr>
          <w:rFonts w:ascii="Times New Roman" w:hAnsi="Times New Roman" w:cs="Times New Roman"/>
          <w:sz w:val="24"/>
          <w:szCs w:val="24"/>
        </w:rPr>
        <w:t>Regulamin określa zasady przyznawania Honorowego Patronatu Burmistrza Szubina dla przedsięwzięć</w:t>
      </w:r>
      <w:r w:rsidR="00265177" w:rsidRPr="0027732D">
        <w:rPr>
          <w:rFonts w:ascii="Times New Roman" w:hAnsi="Times New Roman" w:cs="Times New Roman"/>
          <w:sz w:val="24"/>
          <w:szCs w:val="24"/>
        </w:rPr>
        <w:t xml:space="preserve"> </w:t>
      </w:r>
      <w:r w:rsidR="0030620D" w:rsidRPr="0027732D">
        <w:rPr>
          <w:rFonts w:ascii="Times New Roman" w:hAnsi="Times New Roman" w:cs="Times New Roman"/>
          <w:sz w:val="24"/>
          <w:szCs w:val="24"/>
        </w:rPr>
        <w:t xml:space="preserve">organizowanych na terenie Gminy Szubin, które budują pozytywny wizerunek oraz promują Gminę Szubin, w szczególności przyczyniających się do: </w:t>
      </w:r>
    </w:p>
    <w:p w:rsidR="0030620D" w:rsidRPr="0027732D" w:rsidRDefault="00265177" w:rsidP="0027732D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27732D">
        <w:t>promocji g</w:t>
      </w:r>
      <w:r w:rsidR="0030620D" w:rsidRPr="0027732D">
        <w:t>miny, ze szczególnym uwzględnieniem promocji kultury;</w:t>
      </w:r>
    </w:p>
    <w:p w:rsidR="0030620D" w:rsidRPr="0027732D" w:rsidRDefault="0030620D" w:rsidP="0027732D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27732D">
        <w:t>promocji edukacji, turystyki oraz sportu;</w:t>
      </w:r>
    </w:p>
    <w:p w:rsidR="0030620D" w:rsidRPr="0027732D" w:rsidRDefault="0030620D" w:rsidP="0027732D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27732D">
        <w:t>rozwoju aktywności gospodarczej;</w:t>
      </w:r>
    </w:p>
    <w:p w:rsidR="0030620D" w:rsidRPr="0027732D" w:rsidRDefault="0030620D" w:rsidP="0027732D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27732D">
        <w:t>promocji zdrowia i profilaktyki zdrowotnej;</w:t>
      </w:r>
    </w:p>
    <w:p w:rsidR="0030620D" w:rsidRPr="0027732D" w:rsidRDefault="0030620D" w:rsidP="0027732D">
      <w:pPr>
        <w:pStyle w:val="NormalnyWeb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27732D">
        <w:t>działań na rzecz ochrony środowiska.</w:t>
      </w:r>
    </w:p>
    <w:p w:rsidR="0079654B" w:rsidRPr="0027732D" w:rsidRDefault="0079654B" w:rsidP="0027732D">
      <w:pPr>
        <w:pStyle w:val="Akapitzlist"/>
        <w:numPr>
          <w:ilvl w:val="0"/>
          <w:numId w:val="12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Patronat jest wyróżnieniem o charakterze uznaniowym, bezpłatnym. Patronat nie oznacza wsparcia rzeczowego ani organizacyjnego. </w:t>
      </w:r>
    </w:p>
    <w:p w:rsidR="00CD1676" w:rsidRPr="0027732D" w:rsidRDefault="00CD1676" w:rsidP="0027732D">
      <w:pPr>
        <w:pStyle w:val="Akapitzlist"/>
        <w:numPr>
          <w:ilvl w:val="0"/>
          <w:numId w:val="12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Nie udziela się Patronatu przedsięwzięciom o charakterze komercyjnym</w:t>
      </w:r>
      <w:r w:rsidR="00BB50DA" w:rsidRPr="0027732D">
        <w:rPr>
          <w:rFonts w:ascii="Times New Roman" w:hAnsi="Times New Roman" w:cs="Times New Roman"/>
          <w:sz w:val="24"/>
          <w:szCs w:val="24"/>
        </w:rPr>
        <w:t>.</w:t>
      </w:r>
    </w:p>
    <w:p w:rsidR="00CD1676" w:rsidRPr="0027732D" w:rsidRDefault="00F022E5" w:rsidP="0027732D">
      <w:pPr>
        <w:pStyle w:val="Akapitzlist"/>
        <w:numPr>
          <w:ilvl w:val="0"/>
          <w:numId w:val="12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Burmistrz Szubina nie obejmuje Patronatem przedsięwzięć mogących godzić w jego politykę wizerunkową lub interes gminy.</w:t>
      </w:r>
    </w:p>
    <w:p w:rsidR="0079654B" w:rsidRDefault="0079654B" w:rsidP="0027732D">
      <w:pPr>
        <w:pStyle w:val="Akapitzlist"/>
        <w:numPr>
          <w:ilvl w:val="0"/>
          <w:numId w:val="12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Patronat nie jest deklaracją osobistego udziału Burmistrza w przedsięwzięciu.</w:t>
      </w:r>
    </w:p>
    <w:p w:rsidR="0027732D" w:rsidRDefault="0027732D" w:rsidP="0027732D">
      <w:pPr>
        <w:pStyle w:val="Akapitzlist"/>
        <w:tabs>
          <w:tab w:val="left" w:pos="1034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E58CE" w:rsidRPr="0027732D" w:rsidRDefault="001E58CE" w:rsidP="0027732D">
      <w:pPr>
        <w:pStyle w:val="Akapitzlist"/>
        <w:tabs>
          <w:tab w:val="left" w:pos="1034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33F40" w:rsidRPr="0027732D" w:rsidRDefault="00AF5BEC" w:rsidP="0027732D">
      <w:pPr>
        <w:tabs>
          <w:tab w:val="left" w:pos="10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>Rozdział 3.</w:t>
      </w:r>
    </w:p>
    <w:p w:rsidR="00BB50DA" w:rsidRDefault="00BB50DA" w:rsidP="0027732D">
      <w:pPr>
        <w:tabs>
          <w:tab w:val="left" w:pos="10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>Uprawnieni do wnioskowania o przyznanie</w:t>
      </w:r>
      <w:r w:rsidR="00BF2CF7">
        <w:rPr>
          <w:rFonts w:ascii="Times New Roman" w:hAnsi="Times New Roman" w:cs="Times New Roman"/>
          <w:b/>
          <w:sz w:val="24"/>
          <w:szCs w:val="24"/>
        </w:rPr>
        <w:t xml:space="preserve"> Patronatu</w:t>
      </w:r>
    </w:p>
    <w:p w:rsidR="0027732D" w:rsidRPr="0027732D" w:rsidRDefault="0027732D" w:rsidP="0027732D">
      <w:pPr>
        <w:tabs>
          <w:tab w:val="left" w:pos="10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0DA" w:rsidRPr="0027732D" w:rsidRDefault="00AF5BEC" w:rsidP="0027732D">
      <w:p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§ 3. 1. </w:t>
      </w:r>
      <w:r w:rsidR="00BB50DA" w:rsidRPr="0027732D">
        <w:rPr>
          <w:rFonts w:ascii="Times New Roman" w:hAnsi="Times New Roman" w:cs="Times New Roman"/>
          <w:sz w:val="24"/>
          <w:szCs w:val="24"/>
        </w:rPr>
        <w:t>Z wnioskiem o przyznanie Patron</w:t>
      </w:r>
      <w:r w:rsidR="00626353" w:rsidRPr="0027732D">
        <w:rPr>
          <w:rFonts w:ascii="Times New Roman" w:hAnsi="Times New Roman" w:cs="Times New Roman"/>
          <w:sz w:val="24"/>
          <w:szCs w:val="24"/>
        </w:rPr>
        <w:t>atu występuje wyłącznie główny O</w:t>
      </w:r>
      <w:r w:rsidR="00BB50DA" w:rsidRPr="0027732D">
        <w:rPr>
          <w:rFonts w:ascii="Times New Roman" w:hAnsi="Times New Roman" w:cs="Times New Roman"/>
          <w:sz w:val="24"/>
          <w:szCs w:val="24"/>
        </w:rPr>
        <w:t>rganizator przedsięwzięcia.</w:t>
      </w:r>
    </w:p>
    <w:p w:rsidR="00BB50DA" w:rsidRPr="0027732D" w:rsidRDefault="00BB50DA" w:rsidP="0027732D">
      <w:pPr>
        <w:pStyle w:val="Akapitzlist"/>
        <w:numPr>
          <w:ilvl w:val="0"/>
          <w:numId w:val="15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Termin składania wniosku o przyznanie Patr</w:t>
      </w:r>
      <w:r w:rsidR="00045CE8" w:rsidRPr="0027732D">
        <w:rPr>
          <w:rFonts w:ascii="Times New Roman" w:hAnsi="Times New Roman" w:cs="Times New Roman"/>
          <w:sz w:val="24"/>
          <w:szCs w:val="24"/>
        </w:rPr>
        <w:t xml:space="preserve">onatu nie może być krótszy niż </w:t>
      </w:r>
      <w:r w:rsidR="001C65A8" w:rsidRPr="0027732D">
        <w:rPr>
          <w:rFonts w:ascii="Times New Roman" w:hAnsi="Times New Roman" w:cs="Times New Roman"/>
          <w:sz w:val="24"/>
          <w:szCs w:val="24"/>
        </w:rPr>
        <w:t>1</w:t>
      </w:r>
      <w:r w:rsidR="00045CE8" w:rsidRPr="0027732D">
        <w:rPr>
          <w:rFonts w:ascii="Times New Roman" w:hAnsi="Times New Roman" w:cs="Times New Roman"/>
          <w:sz w:val="24"/>
          <w:szCs w:val="24"/>
        </w:rPr>
        <w:t>4</w:t>
      </w:r>
      <w:r w:rsidRPr="0027732D">
        <w:rPr>
          <w:rFonts w:ascii="Times New Roman" w:hAnsi="Times New Roman" w:cs="Times New Roman"/>
          <w:sz w:val="24"/>
          <w:szCs w:val="24"/>
        </w:rPr>
        <w:t xml:space="preserve"> </w:t>
      </w:r>
      <w:r w:rsidR="001C65A8" w:rsidRPr="0027732D">
        <w:rPr>
          <w:rFonts w:ascii="Times New Roman" w:hAnsi="Times New Roman" w:cs="Times New Roman"/>
          <w:sz w:val="24"/>
          <w:szCs w:val="24"/>
        </w:rPr>
        <w:t xml:space="preserve">dni </w:t>
      </w:r>
      <w:r w:rsidRPr="0027732D">
        <w:rPr>
          <w:rFonts w:ascii="Times New Roman" w:hAnsi="Times New Roman" w:cs="Times New Roman"/>
          <w:sz w:val="24"/>
          <w:szCs w:val="24"/>
        </w:rPr>
        <w:t>przed planowaną datą przedsięwzięcia. Wnioski składane po tym terminie nie będą rozpatrywane.</w:t>
      </w:r>
    </w:p>
    <w:p w:rsidR="00AF5BEC" w:rsidRPr="0027732D" w:rsidRDefault="001C65A8" w:rsidP="0027732D">
      <w:pPr>
        <w:pStyle w:val="Akapitzlist"/>
        <w:numPr>
          <w:ilvl w:val="0"/>
          <w:numId w:val="15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O zachowaniu terminu decyduje odpowiednio data wpływu do Urzędu lub data stempla pocztowego.</w:t>
      </w:r>
    </w:p>
    <w:p w:rsidR="00CD1676" w:rsidRPr="0027732D" w:rsidRDefault="00AF5BEC" w:rsidP="00277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D33F40" w:rsidRPr="0027732D">
        <w:rPr>
          <w:rFonts w:ascii="Times New Roman" w:hAnsi="Times New Roman" w:cs="Times New Roman"/>
          <w:b/>
          <w:sz w:val="24"/>
          <w:szCs w:val="24"/>
        </w:rPr>
        <w:t>4</w:t>
      </w:r>
      <w:r w:rsidRPr="0027732D">
        <w:rPr>
          <w:rFonts w:ascii="Times New Roman" w:hAnsi="Times New Roman" w:cs="Times New Roman"/>
          <w:b/>
          <w:sz w:val="24"/>
          <w:szCs w:val="24"/>
        </w:rPr>
        <w:t>.</w:t>
      </w:r>
      <w:r w:rsidR="00CD1676" w:rsidRPr="0027732D">
        <w:rPr>
          <w:rFonts w:ascii="Times New Roman" w:hAnsi="Times New Roman" w:cs="Times New Roman"/>
          <w:b/>
          <w:sz w:val="24"/>
          <w:szCs w:val="24"/>
        </w:rPr>
        <w:br/>
        <w:t>Procedura przyznawania Patronatu</w:t>
      </w:r>
    </w:p>
    <w:p w:rsidR="00CD1676" w:rsidRPr="0027732D" w:rsidRDefault="00CD1676" w:rsidP="0027732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1676" w:rsidRPr="0027732D" w:rsidRDefault="00AF5BEC" w:rsidP="00277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§ 4. 1. </w:t>
      </w:r>
      <w:r w:rsidR="00BB50DA" w:rsidRPr="0027732D">
        <w:rPr>
          <w:rFonts w:ascii="Times New Roman" w:hAnsi="Times New Roman" w:cs="Times New Roman"/>
          <w:sz w:val="24"/>
          <w:szCs w:val="24"/>
        </w:rPr>
        <w:t>W celu ubiegania się o przyznanie Patronatu należy wypełnić</w:t>
      </w:r>
      <w:r w:rsidR="005962BE" w:rsidRPr="0027732D">
        <w:rPr>
          <w:rFonts w:ascii="Times New Roman" w:hAnsi="Times New Roman" w:cs="Times New Roman"/>
          <w:sz w:val="24"/>
          <w:szCs w:val="24"/>
        </w:rPr>
        <w:t xml:space="preserve"> wniosek</w:t>
      </w:r>
      <w:r w:rsidR="00BB50DA" w:rsidRPr="0027732D">
        <w:rPr>
          <w:rFonts w:ascii="Times New Roman" w:hAnsi="Times New Roman" w:cs="Times New Roman"/>
          <w:sz w:val="24"/>
          <w:szCs w:val="24"/>
        </w:rPr>
        <w:t xml:space="preserve"> stanowiący załącznik nr 1 do niniejszego regulaminu, który jest </w:t>
      </w:r>
      <w:r w:rsidR="00D33F40" w:rsidRPr="0027732D">
        <w:rPr>
          <w:rFonts w:ascii="Times New Roman" w:hAnsi="Times New Roman" w:cs="Times New Roman"/>
          <w:sz w:val="24"/>
          <w:szCs w:val="24"/>
        </w:rPr>
        <w:t>dostępny</w:t>
      </w:r>
      <w:r w:rsidR="00BB50DA" w:rsidRPr="0027732D">
        <w:rPr>
          <w:rFonts w:ascii="Times New Roman" w:hAnsi="Times New Roman" w:cs="Times New Roman"/>
          <w:sz w:val="24"/>
          <w:szCs w:val="24"/>
        </w:rPr>
        <w:t xml:space="preserve"> </w:t>
      </w:r>
      <w:r w:rsidR="00D33F40" w:rsidRPr="0027732D">
        <w:rPr>
          <w:rFonts w:ascii="Times New Roman" w:hAnsi="Times New Roman" w:cs="Times New Roman"/>
          <w:sz w:val="24"/>
          <w:szCs w:val="24"/>
        </w:rPr>
        <w:t>na</w:t>
      </w:r>
      <w:r w:rsidR="00BB50DA" w:rsidRPr="0027732D">
        <w:rPr>
          <w:rFonts w:ascii="Times New Roman" w:hAnsi="Times New Roman" w:cs="Times New Roman"/>
          <w:sz w:val="24"/>
          <w:szCs w:val="24"/>
        </w:rPr>
        <w:t xml:space="preserve"> stronie </w:t>
      </w:r>
      <w:r w:rsidR="00CD1676" w:rsidRPr="0027732D">
        <w:rPr>
          <w:rFonts w:ascii="Times New Roman" w:hAnsi="Times New Roman" w:cs="Times New Roman"/>
          <w:sz w:val="24"/>
          <w:szCs w:val="24"/>
        </w:rPr>
        <w:t xml:space="preserve">www.szubin.pl </w:t>
      </w:r>
      <w:r w:rsidR="00BB50DA" w:rsidRPr="0027732D">
        <w:rPr>
          <w:rFonts w:ascii="Times New Roman" w:hAnsi="Times New Roman" w:cs="Times New Roman"/>
          <w:sz w:val="24"/>
          <w:szCs w:val="24"/>
        </w:rPr>
        <w:t>oraz</w:t>
      </w:r>
      <w:r w:rsidR="00CD1676" w:rsidRPr="0027732D">
        <w:rPr>
          <w:rFonts w:ascii="Times New Roman" w:hAnsi="Times New Roman" w:cs="Times New Roman"/>
          <w:sz w:val="24"/>
          <w:szCs w:val="24"/>
        </w:rPr>
        <w:t xml:space="preserve"> w siedzibie Urzędu Miejskiego w Szubinie</w:t>
      </w:r>
      <w:r w:rsidR="003C366A" w:rsidRPr="0027732D">
        <w:rPr>
          <w:rFonts w:ascii="Times New Roman" w:hAnsi="Times New Roman" w:cs="Times New Roman"/>
          <w:sz w:val="24"/>
          <w:szCs w:val="24"/>
        </w:rPr>
        <w:t xml:space="preserve"> w Biurze Obsługi Klienta.</w:t>
      </w:r>
    </w:p>
    <w:p w:rsidR="000643B8" w:rsidRPr="000643B8" w:rsidRDefault="000643B8" w:rsidP="00EC6A2A">
      <w:pPr>
        <w:pStyle w:val="Akapitzlist"/>
        <w:numPr>
          <w:ilvl w:val="0"/>
          <w:numId w:val="17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3B8">
        <w:rPr>
          <w:rFonts w:ascii="Times New Roman" w:hAnsi="Times New Roman" w:cs="Times New Roman"/>
          <w:sz w:val="24"/>
          <w:szCs w:val="24"/>
        </w:rPr>
        <w:lastRenderedPageBreak/>
        <w:t>Prawidłowo wypełniony wniosek, wraz z załącznikami powinien być złożony na adres: Urząd Miejski</w:t>
      </w:r>
      <w:r w:rsidRPr="000643B8">
        <w:rPr>
          <w:rFonts w:ascii="Times New Roman" w:hAnsi="Times New Roman" w:cs="Times New Roman"/>
          <w:sz w:val="24"/>
          <w:szCs w:val="24"/>
        </w:rPr>
        <w:t xml:space="preserve"> </w:t>
      </w:r>
      <w:r w:rsidRPr="000643B8">
        <w:rPr>
          <w:rFonts w:ascii="Times New Roman" w:hAnsi="Times New Roman" w:cs="Times New Roman"/>
          <w:sz w:val="24"/>
          <w:szCs w:val="24"/>
        </w:rPr>
        <w:t>w Szubinie, ul. Kcyńska 12, 89-200 Szubin lub przesłany pocztą elektroniczną przez e-PUAP.</w:t>
      </w:r>
    </w:p>
    <w:p w:rsidR="00BB50DA" w:rsidRPr="0027732D" w:rsidRDefault="00BB50DA" w:rsidP="0027732D">
      <w:pPr>
        <w:pStyle w:val="Akapitzlist"/>
        <w:numPr>
          <w:ilvl w:val="0"/>
          <w:numId w:val="17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W przypadku przedsięwzięć cyklicznych o patronat należy występować każdorazowo.  </w:t>
      </w:r>
    </w:p>
    <w:p w:rsidR="00CD1676" w:rsidRDefault="00CD1676" w:rsidP="0027732D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Rejestr wniosków o objęcie Patronatem prowadzony jest przez Urząd Miejski w Szubinie.</w:t>
      </w:r>
    </w:p>
    <w:p w:rsidR="001321C2" w:rsidRPr="0027732D" w:rsidRDefault="001321C2" w:rsidP="001321C2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33F40" w:rsidRDefault="007950A7" w:rsidP="001321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D33F40" w:rsidRPr="0027732D">
        <w:rPr>
          <w:rFonts w:ascii="Times New Roman" w:hAnsi="Times New Roman" w:cs="Times New Roman"/>
          <w:b/>
          <w:sz w:val="24"/>
          <w:szCs w:val="24"/>
        </w:rPr>
        <w:t>5</w:t>
      </w:r>
      <w:r w:rsidRPr="0027732D">
        <w:rPr>
          <w:rFonts w:ascii="Times New Roman" w:hAnsi="Times New Roman" w:cs="Times New Roman"/>
          <w:b/>
          <w:sz w:val="24"/>
          <w:szCs w:val="24"/>
        </w:rPr>
        <w:t>.</w:t>
      </w:r>
      <w:r w:rsidR="005962BE" w:rsidRPr="0027732D">
        <w:rPr>
          <w:rFonts w:ascii="Times New Roman" w:hAnsi="Times New Roman" w:cs="Times New Roman"/>
          <w:b/>
          <w:sz w:val="24"/>
          <w:szCs w:val="24"/>
        </w:rPr>
        <w:br/>
      </w:r>
      <w:r w:rsidR="00D33F40" w:rsidRPr="0027732D">
        <w:rPr>
          <w:rFonts w:ascii="Times New Roman" w:hAnsi="Times New Roman" w:cs="Times New Roman"/>
          <w:b/>
          <w:sz w:val="24"/>
          <w:szCs w:val="24"/>
        </w:rPr>
        <w:t>Ocena wniosków</w:t>
      </w:r>
    </w:p>
    <w:p w:rsidR="001321C2" w:rsidRPr="0027732D" w:rsidRDefault="001321C2" w:rsidP="001321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F40" w:rsidRPr="0027732D" w:rsidRDefault="007950A7" w:rsidP="0027732D">
      <w:p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§ 5. 1. </w:t>
      </w:r>
      <w:r w:rsidR="00D33F40" w:rsidRPr="0027732D">
        <w:rPr>
          <w:rFonts w:ascii="Times New Roman" w:hAnsi="Times New Roman" w:cs="Times New Roman"/>
          <w:sz w:val="24"/>
          <w:szCs w:val="24"/>
        </w:rPr>
        <w:t>W uzasadnionych przypadkach na wniosek Burmistrza Szubina, właściwe wydziały lub referaty Urzędu przygotowują opinię</w:t>
      </w:r>
      <w:r w:rsidR="00E92A9D" w:rsidRPr="0027732D">
        <w:rPr>
          <w:rFonts w:ascii="Times New Roman" w:hAnsi="Times New Roman" w:cs="Times New Roman"/>
          <w:sz w:val="24"/>
          <w:szCs w:val="24"/>
        </w:rPr>
        <w:t xml:space="preserve"> merytoryczną</w:t>
      </w:r>
      <w:r w:rsidR="00D33F40" w:rsidRPr="0027732D">
        <w:rPr>
          <w:rFonts w:ascii="Times New Roman" w:hAnsi="Times New Roman" w:cs="Times New Roman"/>
          <w:sz w:val="24"/>
          <w:szCs w:val="24"/>
        </w:rPr>
        <w:t xml:space="preserve"> określającą celowość </w:t>
      </w:r>
      <w:r w:rsidR="00E92A9D" w:rsidRPr="0027732D">
        <w:rPr>
          <w:rFonts w:ascii="Times New Roman" w:hAnsi="Times New Roman" w:cs="Times New Roman"/>
          <w:sz w:val="24"/>
          <w:szCs w:val="24"/>
        </w:rPr>
        <w:t>przyznania P</w:t>
      </w:r>
      <w:r w:rsidR="00D33F40" w:rsidRPr="0027732D">
        <w:rPr>
          <w:rFonts w:ascii="Times New Roman" w:hAnsi="Times New Roman" w:cs="Times New Roman"/>
          <w:sz w:val="24"/>
          <w:szCs w:val="24"/>
        </w:rPr>
        <w:t>a</w:t>
      </w:r>
      <w:r w:rsidR="00E92A9D" w:rsidRPr="0027732D">
        <w:rPr>
          <w:rFonts w:ascii="Times New Roman" w:hAnsi="Times New Roman" w:cs="Times New Roman"/>
          <w:sz w:val="24"/>
          <w:szCs w:val="24"/>
        </w:rPr>
        <w:t>tronatu</w:t>
      </w:r>
      <w:r w:rsidR="00D33F40" w:rsidRPr="002773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3F40" w:rsidRPr="0027732D" w:rsidRDefault="00D33F40" w:rsidP="0027732D">
      <w:pPr>
        <w:pStyle w:val="Akapitzlist"/>
        <w:numPr>
          <w:ilvl w:val="0"/>
          <w:numId w:val="16"/>
        </w:numPr>
        <w:tabs>
          <w:tab w:val="left" w:pos="10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Ostateczną decyzję w</w:t>
      </w:r>
      <w:r w:rsidR="00E92A9D" w:rsidRPr="0027732D">
        <w:rPr>
          <w:rFonts w:ascii="Times New Roman" w:hAnsi="Times New Roman" w:cs="Times New Roman"/>
          <w:sz w:val="24"/>
          <w:szCs w:val="24"/>
        </w:rPr>
        <w:t xml:space="preserve"> sprawie przy</w:t>
      </w:r>
      <w:r w:rsidR="00045CE8" w:rsidRPr="0027732D">
        <w:rPr>
          <w:rFonts w:ascii="Times New Roman" w:hAnsi="Times New Roman" w:cs="Times New Roman"/>
          <w:sz w:val="24"/>
          <w:szCs w:val="24"/>
        </w:rPr>
        <w:t>znania</w:t>
      </w:r>
      <w:r w:rsidR="00E92A9D" w:rsidRPr="0027732D">
        <w:rPr>
          <w:rFonts w:ascii="Times New Roman" w:hAnsi="Times New Roman" w:cs="Times New Roman"/>
          <w:sz w:val="24"/>
          <w:szCs w:val="24"/>
        </w:rPr>
        <w:t xml:space="preserve"> P</w:t>
      </w:r>
      <w:r w:rsidRPr="0027732D">
        <w:rPr>
          <w:rFonts w:ascii="Times New Roman" w:hAnsi="Times New Roman" w:cs="Times New Roman"/>
          <w:sz w:val="24"/>
          <w:szCs w:val="24"/>
        </w:rPr>
        <w:t>atronatu podejmuje Burmistrz Szubina.</w:t>
      </w:r>
    </w:p>
    <w:p w:rsidR="00D33F40" w:rsidRPr="0027732D" w:rsidRDefault="00D33F40" w:rsidP="0027732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Organizator może zostać poproszony o złożenie dodatkowych wyjaśnień w sprawie planowanego przedsięwzięcia. </w:t>
      </w:r>
    </w:p>
    <w:p w:rsidR="005962BE" w:rsidRPr="0027732D" w:rsidRDefault="005962BE" w:rsidP="0027732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O przyznaniu lub odmowie </w:t>
      </w:r>
      <w:r w:rsidR="00AA2D11">
        <w:rPr>
          <w:rFonts w:ascii="Times New Roman" w:hAnsi="Times New Roman" w:cs="Times New Roman"/>
          <w:sz w:val="24"/>
          <w:szCs w:val="24"/>
        </w:rPr>
        <w:t xml:space="preserve">przyznania </w:t>
      </w:r>
      <w:r w:rsidRPr="0027732D">
        <w:rPr>
          <w:rFonts w:ascii="Times New Roman" w:hAnsi="Times New Roman" w:cs="Times New Roman"/>
          <w:sz w:val="24"/>
          <w:szCs w:val="24"/>
        </w:rPr>
        <w:t xml:space="preserve">Patronatu </w:t>
      </w:r>
      <w:r w:rsidR="007D0636">
        <w:rPr>
          <w:rFonts w:ascii="Times New Roman" w:hAnsi="Times New Roman" w:cs="Times New Roman"/>
          <w:sz w:val="24"/>
          <w:szCs w:val="24"/>
        </w:rPr>
        <w:t xml:space="preserve">merytoryczny referat </w:t>
      </w:r>
      <w:r w:rsidR="007D0636" w:rsidRPr="0027732D">
        <w:rPr>
          <w:rFonts w:ascii="Times New Roman" w:hAnsi="Times New Roman" w:cs="Times New Roman"/>
          <w:sz w:val="24"/>
          <w:szCs w:val="24"/>
        </w:rPr>
        <w:t>Urzęd</w:t>
      </w:r>
      <w:r w:rsidR="007D0636">
        <w:rPr>
          <w:rFonts w:ascii="Times New Roman" w:hAnsi="Times New Roman" w:cs="Times New Roman"/>
          <w:sz w:val="24"/>
          <w:szCs w:val="24"/>
        </w:rPr>
        <w:t xml:space="preserve">u </w:t>
      </w:r>
      <w:r w:rsidRPr="0027732D">
        <w:rPr>
          <w:rFonts w:ascii="Times New Roman" w:hAnsi="Times New Roman" w:cs="Times New Roman"/>
          <w:sz w:val="24"/>
          <w:szCs w:val="24"/>
        </w:rPr>
        <w:t xml:space="preserve">informuje </w:t>
      </w:r>
      <w:r w:rsidR="00626353" w:rsidRPr="0027732D">
        <w:rPr>
          <w:rFonts w:ascii="Times New Roman" w:hAnsi="Times New Roman" w:cs="Times New Roman"/>
          <w:sz w:val="24"/>
          <w:szCs w:val="24"/>
        </w:rPr>
        <w:t>O</w:t>
      </w:r>
      <w:r w:rsidRPr="0027732D">
        <w:rPr>
          <w:rFonts w:ascii="Times New Roman" w:hAnsi="Times New Roman" w:cs="Times New Roman"/>
          <w:sz w:val="24"/>
          <w:szCs w:val="24"/>
        </w:rPr>
        <w:t xml:space="preserve">rganizatora niezwłocznie w formie pisemnej, a w szczególnych przypadkach telefonicznie.  </w:t>
      </w:r>
    </w:p>
    <w:p w:rsidR="00D33F40" w:rsidRDefault="00D33F40" w:rsidP="0027732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Odmowa objęcia Patronatu jest ostateczna.</w:t>
      </w:r>
    </w:p>
    <w:p w:rsidR="001321C2" w:rsidRPr="0027732D" w:rsidRDefault="001321C2" w:rsidP="001321C2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962BE" w:rsidRPr="0027732D" w:rsidRDefault="0027732D" w:rsidP="001321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>Rozdział 6.</w:t>
      </w:r>
      <w:r w:rsidR="005962BE" w:rsidRPr="0027732D">
        <w:rPr>
          <w:rFonts w:ascii="Times New Roman" w:hAnsi="Times New Roman" w:cs="Times New Roman"/>
          <w:b/>
          <w:sz w:val="24"/>
          <w:szCs w:val="24"/>
        </w:rPr>
        <w:br/>
        <w:t>Korzystanie z Patronatu</w:t>
      </w:r>
    </w:p>
    <w:p w:rsidR="005962BE" w:rsidRPr="0027732D" w:rsidRDefault="005962BE" w:rsidP="002773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9D4" w:rsidRPr="0027732D" w:rsidRDefault="0027732D" w:rsidP="00277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§ 6. 1. </w:t>
      </w:r>
      <w:r w:rsidR="005962BE" w:rsidRPr="0027732D">
        <w:rPr>
          <w:rFonts w:ascii="Times New Roman" w:hAnsi="Times New Roman" w:cs="Times New Roman"/>
          <w:sz w:val="24"/>
          <w:szCs w:val="24"/>
        </w:rPr>
        <w:t>Organizacją wydarzenia zajmuje się wnioskodawca. Burmistrz Szubina nie ponosi odpowiedzialności za organizację wydarzenia. Organizator jest zobowiązany uzyskać wszelkie potrzebne zezwolenia na organizację wydarzenia.</w:t>
      </w:r>
    </w:p>
    <w:p w:rsidR="00CA53E2" w:rsidRPr="0027732D" w:rsidRDefault="005962BE" w:rsidP="0027732D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Organizator</w:t>
      </w:r>
      <w:r w:rsidR="009D5F45" w:rsidRPr="0027732D">
        <w:rPr>
          <w:rFonts w:ascii="Times New Roman" w:hAnsi="Times New Roman" w:cs="Times New Roman"/>
          <w:sz w:val="24"/>
          <w:szCs w:val="24"/>
        </w:rPr>
        <w:t xml:space="preserve"> przedsięwzięcia, któremu przyznany został Patronat, zobowiązany jest do zastosowania wytycznych w zakresie form promocji </w:t>
      </w:r>
      <w:r w:rsidR="00CA53E2" w:rsidRPr="0027732D">
        <w:rPr>
          <w:rFonts w:ascii="Times New Roman" w:hAnsi="Times New Roman" w:cs="Times New Roman"/>
          <w:sz w:val="24"/>
          <w:szCs w:val="24"/>
        </w:rPr>
        <w:t>Gminy Szubin:</w:t>
      </w:r>
    </w:p>
    <w:p w:rsidR="00CA53E2" w:rsidRPr="0027732D" w:rsidRDefault="00B60E84" w:rsidP="002773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A53E2" w:rsidRPr="0027732D">
        <w:rPr>
          <w:rFonts w:ascii="Times New Roman" w:hAnsi="Times New Roman" w:cs="Times New Roman"/>
          <w:sz w:val="24"/>
          <w:szCs w:val="24"/>
        </w:rPr>
        <w:t>mi</w:t>
      </w:r>
      <w:r w:rsidR="00AA2D11">
        <w:rPr>
          <w:rFonts w:ascii="Times New Roman" w:hAnsi="Times New Roman" w:cs="Times New Roman"/>
          <w:sz w:val="24"/>
          <w:szCs w:val="24"/>
        </w:rPr>
        <w:t>eszczenia</w:t>
      </w:r>
      <w:r w:rsidR="00CA53E2" w:rsidRPr="0027732D">
        <w:rPr>
          <w:rFonts w:ascii="Times New Roman" w:hAnsi="Times New Roman" w:cs="Times New Roman"/>
          <w:sz w:val="24"/>
          <w:szCs w:val="24"/>
        </w:rPr>
        <w:t xml:space="preserve"> we wszystkich drukach i materiałach promocyjnych elementu identyfikacji wizualnej tj. logotypu, stanowiącego załącznik nr 2 do niniejszego regulaminu, dost</w:t>
      </w:r>
      <w:r>
        <w:rPr>
          <w:rFonts w:ascii="Times New Roman" w:hAnsi="Times New Roman" w:cs="Times New Roman"/>
          <w:sz w:val="24"/>
          <w:szCs w:val="24"/>
        </w:rPr>
        <w:t>ępnego na stronie www.szubin.pl;</w:t>
      </w:r>
    </w:p>
    <w:p w:rsidR="00CA53E2" w:rsidRPr="0027732D" w:rsidRDefault="00B60E84" w:rsidP="002773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A53E2" w:rsidRPr="0027732D">
        <w:rPr>
          <w:rFonts w:ascii="Times New Roman" w:hAnsi="Times New Roman" w:cs="Times New Roman"/>
          <w:sz w:val="24"/>
          <w:szCs w:val="24"/>
        </w:rPr>
        <w:t xml:space="preserve"> przypadku, gdy </w:t>
      </w:r>
      <w:r w:rsidR="00626353" w:rsidRPr="0027732D">
        <w:rPr>
          <w:rFonts w:ascii="Times New Roman" w:hAnsi="Times New Roman" w:cs="Times New Roman"/>
          <w:sz w:val="24"/>
          <w:szCs w:val="24"/>
        </w:rPr>
        <w:t>O</w:t>
      </w:r>
      <w:r w:rsidR="00CA53E2" w:rsidRPr="0027732D">
        <w:rPr>
          <w:rFonts w:ascii="Times New Roman" w:hAnsi="Times New Roman" w:cs="Times New Roman"/>
          <w:sz w:val="24"/>
          <w:szCs w:val="24"/>
        </w:rPr>
        <w:t xml:space="preserve">rganizator prowadzi stronę internetową, zobowiązany jest </w:t>
      </w:r>
      <w:r w:rsidR="00CA53E2" w:rsidRPr="0027732D">
        <w:rPr>
          <w:rFonts w:ascii="Times New Roman" w:hAnsi="Times New Roman" w:cs="Times New Roman"/>
          <w:sz w:val="24"/>
          <w:szCs w:val="24"/>
        </w:rPr>
        <w:br/>
        <w:t>do zamieszczenia na niej informacji o przyznanym Patronacie oraz odrębnego aktywnego linku do portalu www.szubin.pl;</w:t>
      </w:r>
    </w:p>
    <w:p w:rsidR="00CA53E2" w:rsidRPr="0027732D" w:rsidRDefault="00CA53E2" w:rsidP="002773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odbioru i wyeksponowania podczas przedsięwzięcia elementu identyfikacji wizualnej Gminy Szubin tj. </w:t>
      </w:r>
      <w:proofErr w:type="spellStart"/>
      <w:r w:rsidRPr="0027732D">
        <w:rPr>
          <w:rFonts w:ascii="Times New Roman" w:hAnsi="Times New Roman" w:cs="Times New Roman"/>
          <w:sz w:val="24"/>
          <w:szCs w:val="24"/>
        </w:rPr>
        <w:t>roll-up</w:t>
      </w:r>
      <w:proofErr w:type="spellEnd"/>
      <w:r w:rsidRPr="0027732D">
        <w:rPr>
          <w:rFonts w:ascii="Times New Roman" w:hAnsi="Times New Roman" w:cs="Times New Roman"/>
          <w:sz w:val="24"/>
          <w:szCs w:val="24"/>
        </w:rPr>
        <w:t xml:space="preserve"> (odbiór w Urzędzie Miejskim w Szubinie); </w:t>
      </w:r>
    </w:p>
    <w:p w:rsidR="009D5F45" w:rsidRDefault="00B60E84" w:rsidP="002773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A53E2" w:rsidRPr="0027732D">
        <w:rPr>
          <w:rFonts w:ascii="Times New Roman" w:hAnsi="Times New Roman" w:cs="Times New Roman"/>
          <w:sz w:val="24"/>
          <w:szCs w:val="24"/>
        </w:rPr>
        <w:t>odania informacji o przyznanym Patronacie do mediów.</w:t>
      </w:r>
    </w:p>
    <w:p w:rsidR="001321C2" w:rsidRPr="0027732D" w:rsidRDefault="001321C2" w:rsidP="001321C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47D" w:rsidRPr="0027732D" w:rsidRDefault="0027732D" w:rsidP="001321C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>Rozdział 7.</w:t>
      </w:r>
    </w:p>
    <w:p w:rsidR="0027447D" w:rsidRDefault="009D5F45" w:rsidP="001321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32D">
        <w:rPr>
          <w:rFonts w:ascii="Times New Roman" w:hAnsi="Times New Roman" w:cs="Times New Roman"/>
          <w:b/>
          <w:sz w:val="24"/>
          <w:szCs w:val="24"/>
        </w:rPr>
        <w:t xml:space="preserve">Odebranie Honorowego </w:t>
      </w:r>
      <w:r w:rsidR="0027447D" w:rsidRPr="0027732D">
        <w:rPr>
          <w:rFonts w:ascii="Times New Roman" w:hAnsi="Times New Roman" w:cs="Times New Roman"/>
          <w:b/>
          <w:sz w:val="24"/>
          <w:szCs w:val="24"/>
        </w:rPr>
        <w:t>Patronatu</w:t>
      </w:r>
    </w:p>
    <w:p w:rsidR="001321C2" w:rsidRPr="0027732D" w:rsidRDefault="001321C2" w:rsidP="001321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447D" w:rsidRPr="0027732D" w:rsidRDefault="0027732D" w:rsidP="002773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 xml:space="preserve">§ 7. 1. </w:t>
      </w:r>
      <w:r w:rsidR="0027447D" w:rsidRPr="0027732D">
        <w:rPr>
          <w:rFonts w:ascii="Times New Roman" w:hAnsi="Times New Roman" w:cs="Times New Roman"/>
          <w:sz w:val="24"/>
          <w:szCs w:val="24"/>
        </w:rPr>
        <w:t>W uzasadnionych przypadkach Burmistrz może odebrać przyznane wyró</w:t>
      </w:r>
      <w:r w:rsidR="00626353" w:rsidRPr="0027732D">
        <w:rPr>
          <w:rFonts w:ascii="Times New Roman" w:hAnsi="Times New Roman" w:cs="Times New Roman"/>
          <w:sz w:val="24"/>
          <w:szCs w:val="24"/>
        </w:rPr>
        <w:t>żnienie. O</w:t>
      </w:r>
      <w:r w:rsidR="001321C2">
        <w:rPr>
          <w:rFonts w:ascii="Times New Roman" w:hAnsi="Times New Roman" w:cs="Times New Roman"/>
          <w:sz w:val="24"/>
          <w:szCs w:val="24"/>
        </w:rPr>
        <w:t> </w:t>
      </w:r>
      <w:r w:rsidR="00626353" w:rsidRPr="0027732D">
        <w:rPr>
          <w:rFonts w:ascii="Times New Roman" w:hAnsi="Times New Roman" w:cs="Times New Roman"/>
          <w:sz w:val="24"/>
          <w:szCs w:val="24"/>
        </w:rPr>
        <w:t>odebraniu Patronatu O</w:t>
      </w:r>
      <w:r w:rsidR="0027447D" w:rsidRPr="0027732D">
        <w:rPr>
          <w:rFonts w:ascii="Times New Roman" w:hAnsi="Times New Roman" w:cs="Times New Roman"/>
          <w:sz w:val="24"/>
          <w:szCs w:val="24"/>
        </w:rPr>
        <w:t>rganizator jest informowany niezwłocznie.</w:t>
      </w:r>
    </w:p>
    <w:p w:rsidR="0027447D" w:rsidRPr="0027732D" w:rsidRDefault="00626353" w:rsidP="0027732D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32D">
        <w:rPr>
          <w:rFonts w:ascii="Times New Roman" w:hAnsi="Times New Roman" w:cs="Times New Roman"/>
          <w:sz w:val="24"/>
          <w:szCs w:val="24"/>
        </w:rPr>
        <w:t>Odebranie Patronatu nakłada na O</w:t>
      </w:r>
      <w:r w:rsidR="0027447D" w:rsidRPr="0027732D">
        <w:rPr>
          <w:rFonts w:ascii="Times New Roman" w:hAnsi="Times New Roman" w:cs="Times New Roman"/>
          <w:sz w:val="24"/>
          <w:szCs w:val="24"/>
        </w:rPr>
        <w:t>rganizatora obowiązek bezzwłocznej rezygnacji z używania wyróżnienia.</w:t>
      </w:r>
    </w:p>
    <w:p w:rsidR="00B731F1" w:rsidRPr="0027732D" w:rsidRDefault="00B731F1" w:rsidP="0027732D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7732D" w:rsidRPr="0027732D" w:rsidRDefault="0027732D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27732D" w:rsidRPr="0027732D" w:rsidSect="00EA380A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2ED" w:rsidRDefault="004D32ED" w:rsidP="004D32ED">
      <w:pPr>
        <w:spacing w:after="0" w:line="240" w:lineRule="auto"/>
      </w:pPr>
      <w:r>
        <w:separator/>
      </w:r>
    </w:p>
  </w:endnote>
  <w:endnote w:type="continuationSeparator" w:id="0">
    <w:p w:rsidR="004D32ED" w:rsidRDefault="004D32ED" w:rsidP="004D32ED">
      <w:pPr>
        <w:spacing w:after="0" w:line="240" w:lineRule="auto"/>
      </w:pPr>
      <w:r>
        <w:continuationSeparator/>
      </w:r>
    </w:p>
  </w:endnote>
  <w:endnote w:type="continuationNotice" w:id="1">
    <w:p w:rsidR="000F584A" w:rsidRDefault="000F58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2ED" w:rsidRDefault="004D32ED" w:rsidP="004D32ED">
      <w:pPr>
        <w:spacing w:after="0" w:line="240" w:lineRule="auto"/>
      </w:pPr>
      <w:r>
        <w:separator/>
      </w:r>
    </w:p>
  </w:footnote>
  <w:footnote w:type="continuationSeparator" w:id="0">
    <w:p w:rsidR="004D32ED" w:rsidRDefault="004D32ED" w:rsidP="004D32ED">
      <w:pPr>
        <w:spacing w:after="0" w:line="240" w:lineRule="auto"/>
      </w:pPr>
      <w:r>
        <w:continuationSeparator/>
      </w:r>
    </w:p>
  </w:footnote>
  <w:footnote w:type="continuationNotice" w:id="1">
    <w:p w:rsidR="000F584A" w:rsidRDefault="000F58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2ED" w:rsidRDefault="004D32ED" w:rsidP="004D32E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B1B6F"/>
    <w:multiLevelType w:val="hybridMultilevel"/>
    <w:tmpl w:val="72B872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24A8B"/>
    <w:multiLevelType w:val="hybridMultilevel"/>
    <w:tmpl w:val="EF701D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F671A"/>
    <w:multiLevelType w:val="hybridMultilevel"/>
    <w:tmpl w:val="4F9EF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C573E"/>
    <w:multiLevelType w:val="hybridMultilevel"/>
    <w:tmpl w:val="A9EE8D6A"/>
    <w:lvl w:ilvl="0" w:tplc="1E6C992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E22E6"/>
    <w:multiLevelType w:val="hybridMultilevel"/>
    <w:tmpl w:val="F572A4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21B68"/>
    <w:multiLevelType w:val="hybridMultilevel"/>
    <w:tmpl w:val="20ACC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C7E04"/>
    <w:multiLevelType w:val="multilevel"/>
    <w:tmpl w:val="47B0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444B03"/>
    <w:multiLevelType w:val="hybridMultilevel"/>
    <w:tmpl w:val="08226B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A2BF3"/>
    <w:multiLevelType w:val="hybridMultilevel"/>
    <w:tmpl w:val="6B703F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3E5B90"/>
    <w:multiLevelType w:val="hybridMultilevel"/>
    <w:tmpl w:val="C458E7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00D2B"/>
    <w:multiLevelType w:val="multilevel"/>
    <w:tmpl w:val="CD62B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9A1BD0"/>
    <w:multiLevelType w:val="hybridMultilevel"/>
    <w:tmpl w:val="4088E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C7BD6"/>
    <w:multiLevelType w:val="hybridMultilevel"/>
    <w:tmpl w:val="286621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92CA2"/>
    <w:multiLevelType w:val="hybridMultilevel"/>
    <w:tmpl w:val="E9C82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53E5C"/>
    <w:multiLevelType w:val="hybridMultilevel"/>
    <w:tmpl w:val="D48E0790"/>
    <w:lvl w:ilvl="0" w:tplc="C2023D7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C07597"/>
    <w:multiLevelType w:val="hybridMultilevel"/>
    <w:tmpl w:val="5366F45C"/>
    <w:lvl w:ilvl="0" w:tplc="4D8446C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5D31E9"/>
    <w:multiLevelType w:val="multilevel"/>
    <w:tmpl w:val="F70C3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DF205A"/>
    <w:multiLevelType w:val="hybridMultilevel"/>
    <w:tmpl w:val="DA5A6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B7AE2"/>
    <w:multiLevelType w:val="hybridMultilevel"/>
    <w:tmpl w:val="35A0BD34"/>
    <w:lvl w:ilvl="0" w:tplc="D1E276B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5B0DC4"/>
    <w:multiLevelType w:val="hybridMultilevel"/>
    <w:tmpl w:val="6F745708"/>
    <w:lvl w:ilvl="0" w:tplc="DD28E88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366E52"/>
    <w:multiLevelType w:val="hybridMultilevel"/>
    <w:tmpl w:val="3E66553C"/>
    <w:lvl w:ilvl="0" w:tplc="01906D0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374B40"/>
    <w:multiLevelType w:val="hybridMultilevel"/>
    <w:tmpl w:val="8CA8944A"/>
    <w:lvl w:ilvl="0" w:tplc="2B1C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32D11"/>
    <w:multiLevelType w:val="hybridMultilevel"/>
    <w:tmpl w:val="65C81A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66596B"/>
    <w:multiLevelType w:val="hybridMultilevel"/>
    <w:tmpl w:val="67243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2503F0"/>
    <w:multiLevelType w:val="hybridMultilevel"/>
    <w:tmpl w:val="5920866A"/>
    <w:lvl w:ilvl="0" w:tplc="04150011">
      <w:start w:val="1"/>
      <w:numFmt w:val="decimal"/>
      <w:lvlText w:val="%1)"/>
      <w:lvlJc w:val="left"/>
      <w:pPr>
        <w:ind w:left="1856" w:hanging="360"/>
      </w:pPr>
    </w:lvl>
    <w:lvl w:ilvl="1" w:tplc="04150019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num w:numId="1">
    <w:abstractNumId w:val="1"/>
  </w:num>
  <w:num w:numId="2">
    <w:abstractNumId w:val="17"/>
  </w:num>
  <w:num w:numId="3">
    <w:abstractNumId w:val="21"/>
  </w:num>
  <w:num w:numId="4">
    <w:abstractNumId w:val="9"/>
  </w:num>
  <w:num w:numId="5">
    <w:abstractNumId w:val="5"/>
  </w:num>
  <w:num w:numId="6">
    <w:abstractNumId w:val="24"/>
  </w:num>
  <w:num w:numId="7">
    <w:abstractNumId w:val="13"/>
  </w:num>
  <w:num w:numId="8">
    <w:abstractNumId w:val="0"/>
  </w:num>
  <w:num w:numId="9">
    <w:abstractNumId w:val="4"/>
  </w:num>
  <w:num w:numId="10">
    <w:abstractNumId w:val="23"/>
  </w:num>
  <w:num w:numId="11">
    <w:abstractNumId w:val="7"/>
  </w:num>
  <w:num w:numId="12">
    <w:abstractNumId w:val="20"/>
  </w:num>
  <w:num w:numId="13">
    <w:abstractNumId w:val="2"/>
  </w:num>
  <w:num w:numId="14">
    <w:abstractNumId w:val="22"/>
  </w:num>
  <w:num w:numId="15">
    <w:abstractNumId w:val="3"/>
  </w:num>
  <w:num w:numId="16">
    <w:abstractNumId w:val="18"/>
  </w:num>
  <w:num w:numId="17">
    <w:abstractNumId w:val="14"/>
  </w:num>
  <w:num w:numId="18">
    <w:abstractNumId w:val="15"/>
  </w:num>
  <w:num w:numId="19">
    <w:abstractNumId w:val="8"/>
  </w:num>
  <w:num w:numId="20">
    <w:abstractNumId w:val="11"/>
  </w:num>
  <w:num w:numId="21">
    <w:abstractNumId w:val="12"/>
  </w:num>
  <w:num w:numId="22">
    <w:abstractNumId w:val="6"/>
  </w:num>
  <w:num w:numId="23">
    <w:abstractNumId w:val="16"/>
  </w:num>
  <w:num w:numId="24">
    <w:abstractNumId w:val="10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374"/>
    <w:rsid w:val="0002069C"/>
    <w:rsid w:val="00031E3C"/>
    <w:rsid w:val="00034C0A"/>
    <w:rsid w:val="00045CE8"/>
    <w:rsid w:val="000643B8"/>
    <w:rsid w:val="000C23C8"/>
    <w:rsid w:val="000D1B55"/>
    <w:rsid w:val="000D751C"/>
    <w:rsid w:val="000E566E"/>
    <w:rsid w:val="000F584A"/>
    <w:rsid w:val="000F6826"/>
    <w:rsid w:val="0011601C"/>
    <w:rsid w:val="001321C2"/>
    <w:rsid w:val="00141407"/>
    <w:rsid w:val="00157775"/>
    <w:rsid w:val="00164AC9"/>
    <w:rsid w:val="00172722"/>
    <w:rsid w:val="00190360"/>
    <w:rsid w:val="00195D0C"/>
    <w:rsid w:val="001A1C7C"/>
    <w:rsid w:val="001A1EB1"/>
    <w:rsid w:val="001A1FA9"/>
    <w:rsid w:val="001A488A"/>
    <w:rsid w:val="001B04BB"/>
    <w:rsid w:val="001C26C4"/>
    <w:rsid w:val="001C65A8"/>
    <w:rsid w:val="001E58CE"/>
    <w:rsid w:val="002417AB"/>
    <w:rsid w:val="00265177"/>
    <w:rsid w:val="002656D6"/>
    <w:rsid w:val="0027447D"/>
    <w:rsid w:val="0027732D"/>
    <w:rsid w:val="0029161A"/>
    <w:rsid w:val="002934A6"/>
    <w:rsid w:val="002D422B"/>
    <w:rsid w:val="002D4DA7"/>
    <w:rsid w:val="0030620D"/>
    <w:rsid w:val="00337154"/>
    <w:rsid w:val="0034256B"/>
    <w:rsid w:val="00346013"/>
    <w:rsid w:val="003C366A"/>
    <w:rsid w:val="00424984"/>
    <w:rsid w:val="00445809"/>
    <w:rsid w:val="004642FC"/>
    <w:rsid w:val="00480267"/>
    <w:rsid w:val="004978EA"/>
    <w:rsid w:val="004B2523"/>
    <w:rsid w:val="004C0ABD"/>
    <w:rsid w:val="004C4567"/>
    <w:rsid w:val="004D32ED"/>
    <w:rsid w:val="004D3374"/>
    <w:rsid w:val="0052798E"/>
    <w:rsid w:val="005416C6"/>
    <w:rsid w:val="0055204E"/>
    <w:rsid w:val="0057197D"/>
    <w:rsid w:val="005962BE"/>
    <w:rsid w:val="005A0D3F"/>
    <w:rsid w:val="005D660D"/>
    <w:rsid w:val="005F31FA"/>
    <w:rsid w:val="006008AD"/>
    <w:rsid w:val="006076C0"/>
    <w:rsid w:val="006243A7"/>
    <w:rsid w:val="006247FA"/>
    <w:rsid w:val="00626353"/>
    <w:rsid w:val="00636635"/>
    <w:rsid w:val="00645D74"/>
    <w:rsid w:val="006506DF"/>
    <w:rsid w:val="006827A6"/>
    <w:rsid w:val="0068665D"/>
    <w:rsid w:val="00687AE3"/>
    <w:rsid w:val="006B55E5"/>
    <w:rsid w:val="006E4AB7"/>
    <w:rsid w:val="006E6781"/>
    <w:rsid w:val="007049F2"/>
    <w:rsid w:val="007145D3"/>
    <w:rsid w:val="00716C53"/>
    <w:rsid w:val="0072421D"/>
    <w:rsid w:val="00761F26"/>
    <w:rsid w:val="0078697B"/>
    <w:rsid w:val="007950A7"/>
    <w:rsid w:val="0079654B"/>
    <w:rsid w:val="007D0636"/>
    <w:rsid w:val="007D186B"/>
    <w:rsid w:val="007F5767"/>
    <w:rsid w:val="008142D6"/>
    <w:rsid w:val="00826CCC"/>
    <w:rsid w:val="00834A2D"/>
    <w:rsid w:val="00854CF0"/>
    <w:rsid w:val="008617FC"/>
    <w:rsid w:val="00867F63"/>
    <w:rsid w:val="008909D1"/>
    <w:rsid w:val="008B0297"/>
    <w:rsid w:val="008D402F"/>
    <w:rsid w:val="008D7480"/>
    <w:rsid w:val="008E1374"/>
    <w:rsid w:val="008E6D3B"/>
    <w:rsid w:val="008F3400"/>
    <w:rsid w:val="00933E18"/>
    <w:rsid w:val="009467FD"/>
    <w:rsid w:val="00952768"/>
    <w:rsid w:val="009679B5"/>
    <w:rsid w:val="00971D5F"/>
    <w:rsid w:val="009A1D17"/>
    <w:rsid w:val="009B3332"/>
    <w:rsid w:val="009D5F45"/>
    <w:rsid w:val="00A20303"/>
    <w:rsid w:val="00A605A2"/>
    <w:rsid w:val="00A85E4A"/>
    <w:rsid w:val="00AA2D11"/>
    <w:rsid w:val="00AB0852"/>
    <w:rsid w:val="00AF11AC"/>
    <w:rsid w:val="00AF29E0"/>
    <w:rsid w:val="00AF5BEC"/>
    <w:rsid w:val="00B04D7B"/>
    <w:rsid w:val="00B27B75"/>
    <w:rsid w:val="00B60420"/>
    <w:rsid w:val="00B60E84"/>
    <w:rsid w:val="00B6616B"/>
    <w:rsid w:val="00B67200"/>
    <w:rsid w:val="00B73019"/>
    <w:rsid w:val="00B731F1"/>
    <w:rsid w:val="00BB50DA"/>
    <w:rsid w:val="00BC4C0F"/>
    <w:rsid w:val="00BE5251"/>
    <w:rsid w:val="00BF2CF7"/>
    <w:rsid w:val="00BF5033"/>
    <w:rsid w:val="00C079C6"/>
    <w:rsid w:val="00C2533C"/>
    <w:rsid w:val="00C713C0"/>
    <w:rsid w:val="00C7309E"/>
    <w:rsid w:val="00CA53E2"/>
    <w:rsid w:val="00CB29D4"/>
    <w:rsid w:val="00CB4C53"/>
    <w:rsid w:val="00CC251E"/>
    <w:rsid w:val="00CD1676"/>
    <w:rsid w:val="00CE7438"/>
    <w:rsid w:val="00D33F40"/>
    <w:rsid w:val="00D61224"/>
    <w:rsid w:val="00D76BAA"/>
    <w:rsid w:val="00DA2DE4"/>
    <w:rsid w:val="00DA6F01"/>
    <w:rsid w:val="00DC1BCC"/>
    <w:rsid w:val="00E12436"/>
    <w:rsid w:val="00E21450"/>
    <w:rsid w:val="00E43FFD"/>
    <w:rsid w:val="00E7754C"/>
    <w:rsid w:val="00E92A9D"/>
    <w:rsid w:val="00EA380A"/>
    <w:rsid w:val="00ED29CF"/>
    <w:rsid w:val="00EE141A"/>
    <w:rsid w:val="00F022E5"/>
    <w:rsid w:val="00F025BD"/>
    <w:rsid w:val="00F17732"/>
    <w:rsid w:val="00F20B36"/>
    <w:rsid w:val="00F65A46"/>
    <w:rsid w:val="00F71A6B"/>
    <w:rsid w:val="00FF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00E0BB-27C5-4D89-8D32-9288D7348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301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256B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724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D3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32ED"/>
  </w:style>
  <w:style w:type="paragraph" w:styleId="Stopka">
    <w:name w:val="footer"/>
    <w:basedOn w:val="Normalny"/>
    <w:link w:val="StopkaZnak"/>
    <w:uiPriority w:val="99"/>
    <w:unhideWhenUsed/>
    <w:rsid w:val="004D32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32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4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1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3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3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3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5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0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2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6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9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5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8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7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DB9D8-9172-4BBF-B69B-B7EB1F8D2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Jaroszewska</dc:creator>
  <cp:lastModifiedBy>Izabela Mężykowska</cp:lastModifiedBy>
  <cp:revision>21</cp:revision>
  <cp:lastPrinted>2016-10-10T13:16:00Z</cp:lastPrinted>
  <dcterms:created xsi:type="dcterms:W3CDTF">2021-01-28T12:06:00Z</dcterms:created>
  <dcterms:modified xsi:type="dcterms:W3CDTF">2021-01-29T10:05:00Z</dcterms:modified>
</cp:coreProperties>
</file>