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0050.1.50.2021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 powołania Komisji Konkursowej do oceny prac plastycznych na promocję NARODOWEGO SPISU POWSZECHNEGO LUDNOŚCI I MIESZKAŃ 2021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30 ust. 1 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 poz. 713 i 1378) oraz art. 24 ust. 1 pkt 10 i ust. 2 pkt 3 ustawy z dnia 9 sierpnia 2019r. o narodowym spisie powszechnym ludności i mieszkań w 2021r. (Dz.U. poz. 1775, z 2020r. poz. 1486 oraz z 2021r. poz. 615) zarządza się, co następuje: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Powołać Komisję Konkursową do oceny prac plastycznych na promocję NARODOWEGO SPISU POWSZECHNEGO LUDNOŚCI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MIESZKAŃ 2021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Kamila Czechowska,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Renata Kabulla,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 Szalińska.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4FE6DF4B-1BE0-4D61-8765-E10FA38369AA.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0050.1.50.2021 z dnia 17 maja 2021 r.</dc:title>
  <dc:subject>w sprawie  powołania Komisji Konkursowej do oceny prac plastycznych na promocję NARODOWEGO SPISU POWSZECHNEGO LUDNOŚCI I^MIESZKAŃ 2021</dc:subject>
  <dc:creator>RenataK</dc:creator>
  <cp:lastModifiedBy>RenataK</cp:lastModifiedBy>
  <cp:revision>1</cp:revision>
  <dcterms:created xsi:type="dcterms:W3CDTF">2021-05-18T11:11:57Z</dcterms:created>
  <dcterms:modified xsi:type="dcterms:W3CDTF">2021-05-18T11:11:57Z</dcterms:modified>
  <cp:category>Akt prawny</cp:category>
</cp:coreProperties>
</file>