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wdrożenia i stosowania procedury podzielonej płatności w podatku od towarów i usług.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 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podatku od towarów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usług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685, 694, 802, 1163, 1243, 1598, 1626, 2076 i 2105), uwzględniając orzeczenie Trybunału Sprawiedliwości Unii Europejskiej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C-276/14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0050.1.190.2019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wdrożenia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stosowania procedury podzielonej płatności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podatku od towarów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usług, załącznik nr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0050.1.179.2021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 osób odpowiedzialnych za weryfikację kontrahentów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wykazie podatników przed dokonaniem każdej płatności faktury.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83"/>
        <w:gridCol w:w="4416"/>
        <w:gridCol w:w="488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L. P.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Nazwa jednostki organizacyjnej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Osoba odpowiedzialna za weryfikację kontrahentów w wykazie podatników przed dokonaniem każdej płatności faktury (imię, nazwisko, stanowisko)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Urząd Miejski w Szubinie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Agnieszka Guzińska – podinspektor ds. Vat</w:t>
            </w:r>
          </w:p>
          <w:p>
            <w:pPr>
              <w:jc w:val="center"/>
            </w:pPr>
            <w:r>
              <w:t>Dominika Graba – główna księgowa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Miejsko Gminny Ośrodek Pomocy Społecznej w Szubinie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Agnieszka Kmieć – główna księgowa</w:t>
            </w:r>
          </w:p>
          <w:p>
            <w:pPr>
              <w:jc w:val="center"/>
            </w:pPr>
            <w:r>
              <w:t>Monika Szeffler – pracownik administracyjny</w:t>
            </w:r>
          </w:p>
          <w:p>
            <w:pPr>
              <w:jc w:val="center"/>
            </w:pPr>
            <w:r>
              <w:t>Karolina Lewandowska - kadrowa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Szkoła Podstawowa nr 1 w Szubinie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Szkoła Podstawowa nr 2 w Szubinie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Szkoła Podstawowa w Turze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Szkoła Podstawowa w Królikowie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Szkoła Podstawowa w Kołaczkowie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Samorządowe Przedszkole nr 2 w Szubinie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Samorządowe Przedszkole nr 2 w Szubinie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Żłobek Kubuś Puchatek w Szubinie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11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Szkoła Podstawowa w Rynarzewie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12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Szkoła Podstawowa w Kowalewie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Monika Danielewicz – specjalista</w:t>
            </w:r>
          </w:p>
          <w:p>
            <w:pPr>
              <w:jc w:val="center"/>
            </w:pPr>
            <w:r>
              <w:t>Małgorzata Sławkowska - specjalista</w:t>
            </w:r>
          </w:p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4C13627A-48CB-47C0-A31D-DB62CD7F403E.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4C13627A-48CB-47C0-A31D-DB62CD7F403E.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0050.1.179.2021 z dnia 31 grudnia 2021 r.</dc:title>
  <dc:subject>zmieniające zarządzenie w^sprawie wdrożenia i^stosowania procedury podzielonej płatności w^podatku od towarów i^usług.</dc:subject>
  <dc:creator>RenataK</dc:creator>
  <cp:lastModifiedBy>RenataK</cp:lastModifiedBy>
  <cp:revision>1</cp:revision>
  <dcterms:created xsi:type="dcterms:W3CDTF">2022-01-05T09:57:19Z</dcterms:created>
  <dcterms:modified xsi:type="dcterms:W3CDTF">2022-01-05T09:57:19Z</dcterms:modified>
  <cp:category>Akt prawny</cp:category>
</cp:coreProperties>
</file>