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3DF" w:rsidRPr="00272690" w:rsidRDefault="009343DF" w:rsidP="009343DF">
      <w:pPr>
        <w:autoSpaceDE w:val="0"/>
        <w:autoSpaceDN w:val="0"/>
        <w:adjustRightInd w:val="0"/>
        <w:rPr>
          <w:rFonts w:ascii="Arial" w:hAnsi="Arial" w:cs="Arial"/>
          <w:iCs/>
          <w:sz w:val="20"/>
          <w:szCs w:val="20"/>
        </w:rPr>
      </w:pPr>
      <w:r w:rsidRPr="00272690">
        <w:rPr>
          <w:rFonts w:ascii="Arial" w:hAnsi="Arial" w:cs="Arial"/>
          <w:iCs/>
          <w:sz w:val="20"/>
          <w:szCs w:val="20"/>
        </w:rPr>
        <w:t>Informacje dla Zgłaszającego:</w:t>
      </w:r>
    </w:p>
    <w:p w:rsidR="009343DF" w:rsidRPr="00272690" w:rsidRDefault="009343DF" w:rsidP="009343DF">
      <w:pPr>
        <w:tabs>
          <w:tab w:val="left" w:pos="567"/>
        </w:tabs>
        <w:contextualSpacing/>
        <w:jc w:val="both"/>
        <w:rPr>
          <w:rFonts w:ascii="Arial" w:hAnsi="Arial" w:cs="Arial"/>
          <w:sz w:val="20"/>
          <w:szCs w:val="20"/>
        </w:rPr>
      </w:pPr>
    </w:p>
    <w:p w:rsidR="009343DF" w:rsidRPr="00272690" w:rsidRDefault="009343DF" w:rsidP="009343DF">
      <w:pPr>
        <w:tabs>
          <w:tab w:val="left" w:pos="567"/>
        </w:tabs>
        <w:contextualSpacing/>
        <w:jc w:val="both"/>
        <w:rPr>
          <w:rFonts w:ascii="Arial" w:hAnsi="Arial" w:cs="Arial"/>
          <w:sz w:val="20"/>
          <w:szCs w:val="20"/>
        </w:rPr>
      </w:pPr>
      <w:r w:rsidRPr="00272690">
        <w:rPr>
          <w:rFonts w:ascii="Arial" w:hAnsi="Arial" w:cs="Arial"/>
          <w:sz w:val="20"/>
          <w:szCs w:val="20"/>
        </w:rPr>
        <w:t>Zgodnie z art. 13 Rozporządzenia Parlamentu Europejskiego i Rady (UE) 2016/679 z dnia 27 kwietnia 2016 r.</w:t>
      </w:r>
      <w:r w:rsidR="00272690" w:rsidRPr="00272690">
        <w:rPr>
          <w:rFonts w:ascii="Arial" w:hAnsi="Arial" w:cs="Arial"/>
          <w:sz w:val="20"/>
          <w:szCs w:val="20"/>
        </w:rPr>
        <w:t xml:space="preserve"> </w:t>
      </w:r>
      <w:r w:rsidRPr="00272690">
        <w:rPr>
          <w:rFonts w:ascii="Arial" w:hAnsi="Arial" w:cs="Arial"/>
          <w:sz w:val="20"/>
          <w:szCs w:val="20"/>
        </w:rPr>
        <w:t xml:space="preserve">w sprawie ochrony osób fizycznych w związku z przetwarzaniem danych osobowych i w sprawie swobodnego przepływu takich danych oraz uchylenia dyrektywy 95/46/WE (ogólne rozporządzenie o ochronie danych), informuję, że: </w:t>
      </w:r>
    </w:p>
    <w:p w:rsidR="009343DF" w:rsidRPr="00272690" w:rsidRDefault="009343DF" w:rsidP="009343DF">
      <w:pPr>
        <w:pStyle w:val="Akapitzlist"/>
        <w:numPr>
          <w:ilvl w:val="0"/>
          <w:numId w:val="1"/>
        </w:numPr>
        <w:spacing w:after="0" w:line="240" w:lineRule="auto"/>
        <w:ind w:left="426"/>
        <w:jc w:val="both"/>
        <w:rPr>
          <w:rFonts w:ascii="Arial" w:hAnsi="Arial" w:cs="Arial"/>
          <w:sz w:val="20"/>
          <w:szCs w:val="20"/>
          <w:lang w:eastAsia="pl-PL"/>
        </w:rPr>
      </w:pPr>
      <w:r w:rsidRPr="00272690">
        <w:rPr>
          <w:rFonts w:ascii="Arial" w:hAnsi="Arial" w:cs="Arial"/>
          <w:sz w:val="20"/>
          <w:szCs w:val="20"/>
          <w:lang w:eastAsia="pl-PL"/>
        </w:rPr>
        <w:t xml:space="preserve">Administratorem Pani/Pana danych osobowych jest Burmistrz Szubina. Administrator prowadzi operacje przetwarzania Pani/Pana danych osobowych. </w:t>
      </w:r>
    </w:p>
    <w:p w:rsidR="009343DF" w:rsidRPr="00272690" w:rsidRDefault="009343DF" w:rsidP="009343DF">
      <w:pPr>
        <w:pStyle w:val="Akapitzlist"/>
        <w:numPr>
          <w:ilvl w:val="0"/>
          <w:numId w:val="1"/>
        </w:numPr>
        <w:spacing w:after="0" w:line="240" w:lineRule="auto"/>
        <w:ind w:left="426"/>
        <w:jc w:val="both"/>
        <w:rPr>
          <w:rFonts w:ascii="Arial" w:hAnsi="Arial" w:cs="Arial"/>
          <w:sz w:val="20"/>
          <w:szCs w:val="20"/>
          <w:lang w:eastAsia="pl-PL"/>
        </w:rPr>
      </w:pPr>
      <w:r w:rsidRPr="00272690">
        <w:rPr>
          <w:rFonts w:ascii="Arial" w:hAnsi="Arial" w:cs="Arial"/>
          <w:sz w:val="20"/>
          <w:szCs w:val="20"/>
          <w:lang w:eastAsia="pl-PL"/>
        </w:rPr>
        <w:t xml:space="preserve">Administrator wyznaczył inspektora danych osobowych. Kontakt z nim jest możliwy pod adresem e-mail: </w:t>
      </w:r>
      <w:hyperlink r:id="rId5" w:history="1">
        <w:r w:rsidRPr="00272690">
          <w:rPr>
            <w:rStyle w:val="Hipercze"/>
            <w:rFonts w:ascii="Arial" w:hAnsi="Arial" w:cs="Arial"/>
            <w:sz w:val="20"/>
            <w:szCs w:val="20"/>
            <w:lang w:eastAsia="pl-PL"/>
          </w:rPr>
          <w:t>iod@szubin.pl</w:t>
        </w:r>
      </w:hyperlink>
      <w:r w:rsidRPr="00272690">
        <w:rPr>
          <w:rFonts w:ascii="Arial" w:hAnsi="Arial" w:cs="Arial"/>
          <w:sz w:val="20"/>
          <w:szCs w:val="20"/>
          <w:lang w:eastAsia="pl-PL"/>
        </w:rPr>
        <w:t>.</w:t>
      </w:r>
    </w:p>
    <w:p w:rsidR="009343DF" w:rsidRPr="00272690" w:rsidRDefault="009343DF" w:rsidP="009343DF">
      <w:pPr>
        <w:pStyle w:val="Akapitzlist"/>
        <w:numPr>
          <w:ilvl w:val="0"/>
          <w:numId w:val="1"/>
        </w:numPr>
        <w:spacing w:after="0" w:line="240" w:lineRule="auto"/>
        <w:ind w:left="426"/>
        <w:jc w:val="both"/>
        <w:rPr>
          <w:rFonts w:ascii="Arial" w:hAnsi="Arial" w:cs="Arial"/>
          <w:sz w:val="20"/>
          <w:szCs w:val="20"/>
          <w:lang w:eastAsia="pl-PL"/>
        </w:rPr>
      </w:pPr>
      <w:r w:rsidRPr="00272690">
        <w:rPr>
          <w:rFonts w:ascii="Arial" w:hAnsi="Arial" w:cs="Arial"/>
          <w:sz w:val="20"/>
          <w:szCs w:val="20"/>
          <w:lang w:eastAsia="pl-PL"/>
        </w:rPr>
        <w:t xml:space="preserve">Pani/Pana dane osobowe będą przetwarzane na podstawie art. 6 ust. 1 lit. a RODO w celu realizacji zapisów w </w:t>
      </w:r>
      <w:r w:rsidRPr="00272690">
        <w:rPr>
          <w:rFonts w:ascii="Arial" w:hAnsi="Arial" w:cs="Arial"/>
          <w:sz w:val="20"/>
          <w:szCs w:val="20"/>
        </w:rPr>
        <w:t>celu wypełnienia obowiązku prawnego ciążącego</w:t>
      </w:r>
      <w:r w:rsidR="00411B51">
        <w:rPr>
          <w:rFonts w:ascii="Arial" w:hAnsi="Arial" w:cs="Arial"/>
          <w:sz w:val="20"/>
          <w:szCs w:val="20"/>
        </w:rPr>
        <w:t xml:space="preserve"> </w:t>
      </w:r>
      <w:r w:rsidRPr="00272690">
        <w:rPr>
          <w:rFonts w:ascii="Arial" w:hAnsi="Arial" w:cs="Arial"/>
          <w:sz w:val="20"/>
          <w:szCs w:val="20"/>
        </w:rPr>
        <w:t xml:space="preserve">na administratorze danych wynikającego z ustawowych zadań gminy polegających na prowadzeniu spraw związanych z wydawaniem zezwoleń na prowadzenie hodowli lub utrzymywanie psów ras uznawanych za agresywne na podstawie następujących ustaw: ustawa z dnia 21 sierpnia 1997 r. </w:t>
      </w:r>
      <w:r w:rsidRPr="00272690">
        <w:rPr>
          <w:rFonts w:ascii="Arial" w:hAnsi="Arial" w:cs="Arial"/>
          <w:sz w:val="20"/>
          <w:szCs w:val="20"/>
        </w:rPr>
        <w:br/>
        <w:t xml:space="preserve">o ochronie zwierząt </w:t>
      </w:r>
      <w:hyperlink r:id="rId6" w:history="1">
        <w:r w:rsidRPr="00272690">
          <w:rPr>
            <w:rFonts w:ascii="Arial" w:hAnsi="Arial" w:cs="Arial"/>
            <w:sz w:val="20"/>
            <w:szCs w:val="20"/>
            <w:lang w:eastAsia="pl-PL"/>
          </w:rPr>
          <w:t>(Dz. U. z 2020r., poz. 638 ze zm.)</w:t>
        </w:r>
      </w:hyperlink>
      <w:r w:rsidRPr="00272690">
        <w:rPr>
          <w:rFonts w:ascii="Arial" w:hAnsi="Arial" w:cs="Arial"/>
          <w:sz w:val="20"/>
          <w:szCs w:val="20"/>
        </w:rPr>
        <w:t>, ustawa z dnia 14 czerwca 1960 r. – Kodeks postępowania administracyjnego (</w:t>
      </w:r>
      <w:r w:rsidRPr="00272690">
        <w:rPr>
          <w:rFonts w:ascii="Arial" w:hAnsi="Arial" w:cs="Arial"/>
          <w:bCs/>
          <w:sz w:val="20"/>
          <w:szCs w:val="20"/>
        </w:rPr>
        <w:t>Dz.U. z 2021 r., poz. 735 ze zm.)</w:t>
      </w:r>
      <w:r w:rsidRPr="00272690">
        <w:rPr>
          <w:rFonts w:ascii="Arial" w:hAnsi="Arial" w:cs="Arial"/>
          <w:sz w:val="20"/>
          <w:szCs w:val="20"/>
          <w:lang w:eastAsia="pl-PL"/>
        </w:rPr>
        <w:t xml:space="preserve"> i będą udostępniane, i przetwarzane tylko w zakresie niezbędnym do wypełniania obowiązków regulowanych przepisami prawa. </w:t>
      </w:r>
    </w:p>
    <w:p w:rsidR="009343DF" w:rsidRPr="00272690" w:rsidRDefault="009343DF" w:rsidP="009343DF">
      <w:pPr>
        <w:pStyle w:val="Akapitzlist"/>
        <w:numPr>
          <w:ilvl w:val="0"/>
          <w:numId w:val="1"/>
        </w:numPr>
        <w:spacing w:after="0" w:line="240" w:lineRule="auto"/>
        <w:ind w:left="426"/>
        <w:jc w:val="both"/>
        <w:rPr>
          <w:rFonts w:ascii="Arial" w:hAnsi="Arial" w:cs="Arial"/>
          <w:sz w:val="20"/>
          <w:szCs w:val="20"/>
          <w:lang w:eastAsia="pl-PL"/>
        </w:rPr>
      </w:pPr>
      <w:r w:rsidRPr="00272690">
        <w:rPr>
          <w:rFonts w:ascii="Arial" w:hAnsi="Arial" w:cs="Arial"/>
          <w:sz w:val="20"/>
          <w:szCs w:val="20"/>
          <w:lang w:eastAsia="pl-PL"/>
        </w:rPr>
        <w:t xml:space="preserve">Podanie danych jest dobrowolne, lecz niezbędne do zrealizowania i złożenia wniosku. </w:t>
      </w:r>
    </w:p>
    <w:p w:rsidR="009343DF" w:rsidRPr="00272690" w:rsidRDefault="009343DF" w:rsidP="009343DF">
      <w:pPr>
        <w:pStyle w:val="Akapitzlist"/>
        <w:numPr>
          <w:ilvl w:val="0"/>
          <w:numId w:val="1"/>
        </w:numPr>
        <w:spacing w:after="0" w:line="240" w:lineRule="auto"/>
        <w:ind w:left="426"/>
        <w:jc w:val="both"/>
        <w:rPr>
          <w:rFonts w:ascii="Arial" w:hAnsi="Arial" w:cs="Arial"/>
          <w:sz w:val="20"/>
          <w:szCs w:val="20"/>
          <w:lang w:eastAsia="pl-PL"/>
        </w:rPr>
      </w:pPr>
      <w:r w:rsidRPr="00272690">
        <w:rPr>
          <w:rFonts w:ascii="Arial" w:hAnsi="Arial" w:cs="Arial"/>
          <w:sz w:val="20"/>
          <w:szCs w:val="20"/>
          <w:lang w:eastAsia="pl-PL"/>
        </w:rPr>
        <w:t>Posiada Pani/Pan prawo do: żądania od Administratora dostępu do swoich danych osobowych,                                          ich sprostowania, usunięcia lub ograniczenia przetwarzania danych osobowych, wniesienia sprzeciwu wobec takiego przetwarzania, przenoszenia danych, wniesienia skargi do organu nadzorczego, cofnięcia zgody na przetwarzanie danych osobowych.</w:t>
      </w:r>
    </w:p>
    <w:p w:rsidR="009343DF" w:rsidRPr="00272690" w:rsidRDefault="009343DF" w:rsidP="009343DF">
      <w:pPr>
        <w:pStyle w:val="Akapitzlist"/>
        <w:numPr>
          <w:ilvl w:val="0"/>
          <w:numId w:val="1"/>
        </w:numPr>
        <w:spacing w:after="0" w:line="240" w:lineRule="auto"/>
        <w:ind w:left="426"/>
        <w:jc w:val="both"/>
        <w:rPr>
          <w:rFonts w:ascii="Arial" w:hAnsi="Arial" w:cs="Arial"/>
          <w:sz w:val="20"/>
          <w:szCs w:val="20"/>
          <w:lang w:eastAsia="pl-PL"/>
        </w:rPr>
      </w:pPr>
      <w:r w:rsidRPr="00272690">
        <w:rPr>
          <w:rFonts w:ascii="Arial" w:hAnsi="Arial" w:cs="Arial"/>
          <w:sz w:val="20"/>
          <w:szCs w:val="20"/>
          <w:lang w:eastAsia="pl-PL"/>
        </w:rPr>
        <w:t xml:space="preserve">Pani/Pana dane osobowe mogą podlegać zautomatyzowanemu podejmowaniu decyzji i nie będą profilowane. </w:t>
      </w:r>
    </w:p>
    <w:p w:rsidR="009343DF" w:rsidRPr="00272690" w:rsidRDefault="009343DF" w:rsidP="009343DF">
      <w:pPr>
        <w:pStyle w:val="Akapitzlist"/>
        <w:numPr>
          <w:ilvl w:val="0"/>
          <w:numId w:val="1"/>
        </w:numPr>
        <w:spacing w:after="0" w:line="240" w:lineRule="auto"/>
        <w:ind w:left="426"/>
        <w:jc w:val="both"/>
        <w:rPr>
          <w:rFonts w:ascii="Arial" w:hAnsi="Arial" w:cs="Arial"/>
          <w:sz w:val="20"/>
          <w:szCs w:val="20"/>
          <w:lang w:eastAsia="pl-PL"/>
        </w:rPr>
      </w:pPr>
      <w:r w:rsidRPr="00272690">
        <w:rPr>
          <w:rFonts w:ascii="Arial" w:hAnsi="Arial" w:cs="Arial"/>
          <w:sz w:val="20"/>
          <w:szCs w:val="20"/>
          <w:lang w:eastAsia="pl-PL"/>
        </w:rPr>
        <w:t>Pani/Pana dane osobowe będą przechowywane przez okres niezbędny do realizacji wskazanych powyżej celów, a po tym czasie przez okres oraz w zakresie wymaganym przez przepisy prawa.</w:t>
      </w:r>
    </w:p>
    <w:p w:rsidR="009343DF" w:rsidRPr="00272690" w:rsidRDefault="009343DF" w:rsidP="009343DF">
      <w:pPr>
        <w:pStyle w:val="Akapitzlist"/>
        <w:numPr>
          <w:ilvl w:val="0"/>
          <w:numId w:val="1"/>
        </w:numPr>
        <w:spacing w:after="0" w:line="240" w:lineRule="auto"/>
        <w:ind w:left="426"/>
        <w:jc w:val="both"/>
        <w:rPr>
          <w:rFonts w:ascii="Arial" w:hAnsi="Arial" w:cs="Arial"/>
          <w:sz w:val="20"/>
          <w:szCs w:val="20"/>
          <w:lang w:eastAsia="pl-PL"/>
        </w:rPr>
      </w:pPr>
      <w:r w:rsidRPr="00272690">
        <w:rPr>
          <w:rFonts w:ascii="Arial" w:hAnsi="Arial" w:cs="Arial"/>
          <w:sz w:val="20"/>
          <w:szCs w:val="20"/>
          <w:lang w:eastAsia="pl-PL"/>
        </w:rPr>
        <w:t>Ma Pani/Pan prawo do wniesienia skargi do organu nadzorczego, którym jest Prezes Urzędu Ochrony Danych Osobowych.</w:t>
      </w:r>
    </w:p>
    <w:p w:rsidR="009343DF" w:rsidRDefault="009343DF" w:rsidP="009343DF">
      <w:pPr>
        <w:autoSpaceDE w:val="0"/>
        <w:autoSpaceDN w:val="0"/>
        <w:spacing w:before="120"/>
        <w:rPr>
          <w:rFonts w:ascii="Arial" w:hAnsi="Arial" w:cs="Arial"/>
          <w:iCs/>
          <w:color w:val="000000" w:themeColor="text1"/>
          <w:sz w:val="20"/>
          <w:szCs w:val="20"/>
        </w:rPr>
      </w:pPr>
    </w:p>
    <w:p w:rsidR="00411B51" w:rsidRDefault="00411B51" w:rsidP="009343DF">
      <w:pPr>
        <w:autoSpaceDE w:val="0"/>
        <w:autoSpaceDN w:val="0"/>
        <w:spacing w:before="120"/>
        <w:rPr>
          <w:rFonts w:ascii="Arial" w:hAnsi="Arial" w:cs="Arial"/>
          <w:iCs/>
          <w:color w:val="000000" w:themeColor="text1"/>
          <w:sz w:val="20"/>
          <w:szCs w:val="20"/>
        </w:rPr>
      </w:pPr>
    </w:p>
    <w:p w:rsidR="00411B51" w:rsidRDefault="00411B51" w:rsidP="009343DF">
      <w:pPr>
        <w:autoSpaceDE w:val="0"/>
        <w:autoSpaceDN w:val="0"/>
        <w:spacing w:before="120"/>
        <w:rPr>
          <w:rFonts w:ascii="Arial" w:hAnsi="Arial" w:cs="Arial"/>
          <w:iCs/>
          <w:color w:val="000000" w:themeColor="text1"/>
          <w:sz w:val="20"/>
          <w:szCs w:val="20"/>
        </w:rPr>
      </w:pPr>
      <w:bookmarkStart w:id="0" w:name="_GoBack"/>
      <w:bookmarkEnd w:id="0"/>
    </w:p>
    <w:p w:rsidR="00411B51" w:rsidRDefault="00411B51" w:rsidP="00411B51">
      <w:pPr>
        <w:autoSpaceDE w:val="0"/>
        <w:autoSpaceDN w:val="0"/>
        <w:spacing w:before="120"/>
        <w:ind w:left="4248" w:firstLine="708"/>
        <w:rPr>
          <w:rFonts w:ascii="Arial" w:hAnsi="Arial" w:cs="Arial"/>
          <w:iCs/>
          <w:color w:val="000000" w:themeColor="text1"/>
          <w:sz w:val="20"/>
          <w:szCs w:val="20"/>
        </w:rPr>
      </w:pPr>
      <w:r>
        <w:rPr>
          <w:rFonts w:ascii="Arial" w:hAnsi="Arial" w:cs="Arial"/>
          <w:iCs/>
          <w:color w:val="000000" w:themeColor="text1"/>
          <w:sz w:val="20"/>
          <w:szCs w:val="20"/>
        </w:rPr>
        <w:t>……………………………………………………..</w:t>
      </w:r>
    </w:p>
    <w:p w:rsidR="00411B51" w:rsidRPr="00411B51" w:rsidRDefault="00411B51" w:rsidP="00411B51">
      <w:pPr>
        <w:autoSpaceDE w:val="0"/>
        <w:autoSpaceDN w:val="0"/>
        <w:spacing w:before="120"/>
        <w:ind w:left="6372"/>
        <w:rPr>
          <w:rFonts w:ascii="Arial" w:hAnsi="Arial" w:cs="Arial"/>
          <w:iCs/>
          <w:color w:val="000000" w:themeColor="text1"/>
          <w:sz w:val="20"/>
          <w:szCs w:val="20"/>
          <w:vertAlign w:val="superscript"/>
        </w:rPr>
      </w:pPr>
      <w:r>
        <w:rPr>
          <w:rFonts w:ascii="Arial" w:hAnsi="Arial" w:cs="Arial"/>
          <w:iCs/>
          <w:color w:val="000000" w:themeColor="text1"/>
          <w:sz w:val="20"/>
          <w:szCs w:val="20"/>
          <w:vertAlign w:val="superscript"/>
        </w:rPr>
        <w:t xml:space="preserve">          </w:t>
      </w:r>
      <w:r w:rsidRPr="00411B51">
        <w:rPr>
          <w:rFonts w:ascii="Arial" w:hAnsi="Arial" w:cs="Arial"/>
          <w:iCs/>
          <w:color w:val="000000" w:themeColor="text1"/>
          <w:sz w:val="20"/>
          <w:szCs w:val="20"/>
          <w:vertAlign w:val="superscript"/>
        </w:rPr>
        <w:t>podpis</w:t>
      </w:r>
    </w:p>
    <w:p w:rsidR="009343DF" w:rsidRPr="00272690" w:rsidRDefault="009343DF" w:rsidP="009343DF">
      <w:pPr>
        <w:autoSpaceDE w:val="0"/>
        <w:autoSpaceDN w:val="0"/>
        <w:spacing w:before="120"/>
        <w:rPr>
          <w:rFonts w:ascii="Arial" w:hAnsi="Arial" w:cs="Arial"/>
          <w:i/>
          <w:iCs/>
          <w:color w:val="000000" w:themeColor="text1"/>
          <w:sz w:val="20"/>
          <w:szCs w:val="20"/>
        </w:rPr>
      </w:pPr>
    </w:p>
    <w:p w:rsidR="009343DF" w:rsidRPr="00272690" w:rsidRDefault="009343DF" w:rsidP="009343DF">
      <w:pPr>
        <w:autoSpaceDE w:val="0"/>
        <w:autoSpaceDN w:val="0"/>
        <w:spacing w:before="120"/>
        <w:rPr>
          <w:rFonts w:ascii="Arial" w:hAnsi="Arial" w:cs="Arial"/>
          <w:i/>
          <w:iCs/>
          <w:color w:val="000000" w:themeColor="text1"/>
          <w:sz w:val="20"/>
          <w:szCs w:val="20"/>
        </w:rPr>
      </w:pPr>
    </w:p>
    <w:p w:rsidR="008F7860" w:rsidRPr="00272690" w:rsidRDefault="008F7860">
      <w:pPr>
        <w:rPr>
          <w:rFonts w:ascii="Arial" w:hAnsi="Arial" w:cs="Arial"/>
          <w:sz w:val="20"/>
          <w:szCs w:val="20"/>
        </w:rPr>
      </w:pPr>
    </w:p>
    <w:sectPr w:rsidR="008F7860" w:rsidRPr="002726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8B3319"/>
    <w:multiLevelType w:val="hybridMultilevel"/>
    <w:tmpl w:val="4B3838D2"/>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3DF"/>
    <w:rsid w:val="00272690"/>
    <w:rsid w:val="00411B51"/>
    <w:rsid w:val="008F7860"/>
    <w:rsid w:val="009343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03D81F-5197-4806-9EE2-72EE3E1CE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343D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9343DF"/>
    <w:rPr>
      <w:rFonts w:cs="Times New Roman"/>
      <w:color w:val="0563C1" w:themeColor="hyperlink"/>
      <w:u w:val="single"/>
    </w:rPr>
  </w:style>
  <w:style w:type="paragraph" w:styleId="Akapitzlist">
    <w:name w:val="List Paragraph"/>
    <w:basedOn w:val="Normalny"/>
    <w:uiPriority w:val="34"/>
    <w:qFormat/>
    <w:rsid w:val="009343DF"/>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p.legalis.pl/document-view.seam?documentId=mfrxilrtg4ytenjwg4ztm" TargetMode="External"/><Relationship Id="rId5" Type="http://schemas.openxmlformats.org/officeDocument/2006/relationships/hyperlink" Target="mailto:iod@szubin.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335</Words>
  <Characters>2014</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Pietrykowska</dc:creator>
  <cp:keywords/>
  <dc:description/>
  <cp:lastModifiedBy>iwonak</cp:lastModifiedBy>
  <cp:revision>3</cp:revision>
  <dcterms:created xsi:type="dcterms:W3CDTF">2022-01-10T12:22:00Z</dcterms:created>
  <dcterms:modified xsi:type="dcterms:W3CDTF">2022-01-11T14:50:00Z</dcterms:modified>
</cp:coreProperties>
</file>