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Informatyzacji Urzędu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Informatyzacji Urzędu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8/22)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Zastępca Burmistrza,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Adam Lewandowski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Starszy Informatyk,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F0D37968-AE19-4FB3-8BC4-AC37C0FDD849.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0050.1.160.2022 z dnia 11 sierpnia 2022 r.</dc:title>
  <dc:subject>w sprawie: powołania komisji konkursowej do przeprowadzenia naboru na wolne stanowisko urzędnicze w^Referacie Informatyzacji Urzędu w^Urzędzie Miejskim w^Szubinie.</dc:subject>
  <dc:creator>AdamL</dc:creator>
  <cp:lastModifiedBy>AdamL</cp:lastModifiedBy>
  <cp:revision>1</cp:revision>
  <dcterms:created xsi:type="dcterms:W3CDTF">2022-08-11T11:56:52Z</dcterms:created>
  <dcterms:modified xsi:type="dcterms:W3CDTF">2022-08-11T11:56:52Z</dcterms:modified>
  <cp:category>Akt prawny</cp:category>
</cp:coreProperties>
</file>